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6"/>
      </w:tblGrid>
      <w:tr w:rsidR="00256CD3" w:rsidTr="00256CD3">
        <w:trPr>
          <w:trHeight w:val="383"/>
        </w:trPr>
        <w:tc>
          <w:tcPr>
            <w:tcW w:w="466" w:type="dxa"/>
          </w:tcPr>
          <w:p w:rsidR="00256CD3" w:rsidRDefault="00256CD3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7D24A8" w:rsidRDefault="007D24A8">
      <w:pPr>
        <w:jc w:val="both"/>
        <w:rPr>
          <w:color w:val="000000"/>
          <w:sz w:val="28"/>
          <w:szCs w:val="28"/>
        </w:rPr>
      </w:pPr>
    </w:p>
    <w:p w:rsidR="007D24A8" w:rsidRDefault="007D24A8">
      <w:pPr>
        <w:jc w:val="both"/>
        <w:rPr>
          <w:color w:val="000000"/>
          <w:sz w:val="28"/>
          <w:szCs w:val="28"/>
        </w:rPr>
      </w:pPr>
    </w:p>
    <w:p w:rsidR="007D24A8" w:rsidRDefault="00850D88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7D24A8" w:rsidRDefault="00850D88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3372FE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.06.2024 г.</w:t>
      </w:r>
    </w:p>
    <w:p w:rsidR="007D24A8" w:rsidRDefault="00850D88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7D24A8" w:rsidRDefault="00850D88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7D24A8" w:rsidRDefault="00850D88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7D24A8" w:rsidRDefault="007D24A8">
      <w:pPr>
        <w:outlineLvl w:val="0"/>
        <w:rPr>
          <w:color w:val="000000"/>
          <w:sz w:val="28"/>
          <w:szCs w:val="28"/>
        </w:rPr>
      </w:pPr>
    </w:p>
    <w:p w:rsidR="007D24A8" w:rsidRDefault="00850D88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2F7166" w:rsidRPr="002F7166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7D24A8" w:rsidRPr="00D7727F" w:rsidRDefault="00850D88">
            <w:pPr>
              <w:widowControl w:val="0"/>
              <w:jc w:val="center"/>
            </w:pPr>
            <w:r w:rsidRPr="00D7727F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D7727F" w:rsidRPr="002F7166" w:rsidRDefault="00D7727F" w:rsidP="00D7727F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2F7166">
              <w:rPr>
                <w:sz w:val="28"/>
                <w:szCs w:val="28"/>
              </w:rPr>
              <w:t>2</w:t>
            </w:r>
            <w:r w:rsidR="002F7166" w:rsidRPr="002F7166">
              <w:rPr>
                <w:sz w:val="28"/>
                <w:szCs w:val="28"/>
              </w:rPr>
              <w:t>9</w:t>
            </w:r>
            <w:r w:rsidRPr="002F7166">
              <w:rPr>
                <w:sz w:val="28"/>
                <w:szCs w:val="28"/>
              </w:rPr>
              <w:t>.06</w:t>
            </w:r>
            <w:r w:rsidR="002F7166" w:rsidRPr="002F7166">
              <w:rPr>
                <w:sz w:val="28"/>
                <w:szCs w:val="28"/>
              </w:rPr>
              <w:t>-01.07</w:t>
            </w:r>
            <w:r w:rsidRPr="002F7166">
              <w:rPr>
                <w:sz w:val="28"/>
                <w:szCs w:val="28"/>
              </w:rPr>
              <w:t xml:space="preserve"> сохранится аномально жаркая погода с максимальными температурами +30</w:t>
            </w:r>
            <w:r w:rsidRPr="002F7166">
              <w:rPr>
                <w:bCs/>
                <w:sz w:val="28"/>
                <w:szCs w:val="28"/>
              </w:rPr>
              <w:t>°С</w:t>
            </w:r>
            <w:r w:rsidRPr="002F7166">
              <w:rPr>
                <w:sz w:val="28"/>
                <w:szCs w:val="28"/>
              </w:rPr>
              <w:t xml:space="preserve"> и выше.</w:t>
            </w:r>
          </w:p>
          <w:p w:rsidR="00D7727F" w:rsidRPr="002F7166" w:rsidRDefault="00D7727F" w:rsidP="00D7727F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2F7166">
              <w:rPr>
                <w:sz w:val="28"/>
                <w:szCs w:val="28"/>
              </w:rPr>
              <w:t>2</w:t>
            </w:r>
            <w:r w:rsidR="002F7166" w:rsidRPr="002F7166">
              <w:rPr>
                <w:sz w:val="28"/>
                <w:szCs w:val="28"/>
              </w:rPr>
              <w:t>9</w:t>
            </w:r>
            <w:r w:rsidRPr="002F7166">
              <w:rPr>
                <w:sz w:val="28"/>
                <w:szCs w:val="28"/>
              </w:rPr>
              <w:t>.06-01.07 местами сохранится высокая пожароопасность (4 класса).</w:t>
            </w:r>
          </w:p>
          <w:p w:rsidR="007D24A8" w:rsidRPr="002F7166" w:rsidRDefault="00D7727F" w:rsidP="002F7166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2F7166">
              <w:rPr>
                <w:sz w:val="28"/>
                <w:szCs w:val="28"/>
              </w:rPr>
              <w:t>В период 2</w:t>
            </w:r>
            <w:r w:rsidR="002F7166" w:rsidRPr="002F7166">
              <w:rPr>
                <w:sz w:val="28"/>
                <w:szCs w:val="28"/>
              </w:rPr>
              <w:t>8</w:t>
            </w:r>
            <w:r w:rsidRPr="002F7166">
              <w:rPr>
                <w:sz w:val="28"/>
                <w:szCs w:val="28"/>
              </w:rPr>
              <w:t xml:space="preserve"> июня – 01 июля на р. Обь – г. Новосибирск превышение опасной отметки сохранится (опасная отметка 360 см для дачных участков)</w:t>
            </w:r>
            <w:r w:rsidR="00850D88" w:rsidRPr="002F7166">
              <w:rPr>
                <w:sz w:val="28"/>
                <w:szCs w:val="28"/>
              </w:rPr>
              <w:t>.</w:t>
            </w:r>
          </w:p>
        </w:tc>
      </w:tr>
    </w:tbl>
    <w:p w:rsidR="007D24A8" w:rsidRPr="00C9325D" w:rsidRDefault="007D24A8">
      <w:pPr>
        <w:jc w:val="both"/>
        <w:rPr>
          <w:sz w:val="22"/>
          <w:szCs w:val="22"/>
          <w:highlight w:val="yellow"/>
        </w:rPr>
      </w:pPr>
    </w:p>
    <w:p w:rsidR="007D24A8" w:rsidRPr="00850D88" w:rsidRDefault="00850D88">
      <w:pPr>
        <w:ind w:firstLine="567"/>
        <w:jc w:val="both"/>
      </w:pPr>
      <w:r w:rsidRPr="00850D88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7D24A8" w:rsidRPr="00850D88" w:rsidRDefault="00850D88">
      <w:pPr>
        <w:ind w:firstLine="567"/>
        <w:jc w:val="both"/>
      </w:pPr>
      <w:r w:rsidRPr="00850D88">
        <w:rPr>
          <w:b/>
          <w:bCs/>
          <w:sz w:val="28"/>
          <w:szCs w:val="28"/>
        </w:rPr>
        <w:t>1.1. Метеорологическая обстановка.</w:t>
      </w:r>
    </w:p>
    <w:p w:rsidR="007D24A8" w:rsidRPr="00850D88" w:rsidRDefault="00850D88">
      <w:pPr>
        <w:ind w:firstLine="567"/>
        <w:jc w:val="both"/>
        <w:rPr>
          <w:sz w:val="28"/>
          <w:szCs w:val="28"/>
        </w:rPr>
      </w:pPr>
      <w:r w:rsidRPr="00850D88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7D24A8" w:rsidRPr="00C9325D" w:rsidRDefault="007D24A8">
      <w:pPr>
        <w:ind w:firstLine="567"/>
        <w:jc w:val="both"/>
        <w:rPr>
          <w:b/>
          <w:sz w:val="28"/>
          <w:szCs w:val="28"/>
          <w:highlight w:val="yellow"/>
        </w:rPr>
      </w:pPr>
    </w:p>
    <w:p w:rsidR="007D24A8" w:rsidRPr="00D7727F" w:rsidRDefault="00850D88">
      <w:pPr>
        <w:ind w:firstLine="567"/>
        <w:jc w:val="both"/>
        <w:rPr>
          <w:b/>
          <w:sz w:val="28"/>
          <w:szCs w:val="28"/>
        </w:rPr>
      </w:pPr>
      <w:r w:rsidRPr="00D7727F">
        <w:rPr>
          <w:b/>
          <w:sz w:val="28"/>
          <w:szCs w:val="28"/>
        </w:rPr>
        <w:t>1.2. Экологическая обстановка.</w:t>
      </w:r>
    </w:p>
    <w:p w:rsidR="007D24A8" w:rsidRPr="002F7166" w:rsidRDefault="00124EA2">
      <w:pPr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По данным Службы МОС в г. Новосибирск формальдегид до 1,2 ПДК (Советский район), Пыль до 1,2 ПДК (Заельцовский, Кировский районы).</w:t>
      </w:r>
    </w:p>
    <w:p w:rsidR="00124EA2" w:rsidRPr="00C9325D" w:rsidRDefault="00124EA2">
      <w:pPr>
        <w:ind w:firstLine="567"/>
        <w:jc w:val="both"/>
        <w:rPr>
          <w:b/>
          <w:sz w:val="28"/>
          <w:szCs w:val="28"/>
          <w:highlight w:val="yellow"/>
        </w:rPr>
      </w:pPr>
    </w:p>
    <w:p w:rsidR="007D24A8" w:rsidRPr="00850D88" w:rsidRDefault="00850D88">
      <w:pPr>
        <w:ind w:firstLine="567"/>
        <w:jc w:val="both"/>
      </w:pPr>
      <w:r w:rsidRPr="00850D88">
        <w:rPr>
          <w:b/>
          <w:sz w:val="28"/>
          <w:szCs w:val="28"/>
        </w:rPr>
        <w:t>1.3. Радиационная и химическая обстановка.</w:t>
      </w:r>
    </w:p>
    <w:p w:rsidR="007D24A8" w:rsidRPr="00850D88" w:rsidRDefault="00850D88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850D88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7D24A8" w:rsidRDefault="007D24A8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4D5151" w:rsidRPr="00C9325D" w:rsidRDefault="004D5151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7D24A8" w:rsidRPr="00CD47E8" w:rsidRDefault="00850D88">
      <w:pPr>
        <w:tabs>
          <w:tab w:val="left" w:pos="1690"/>
        </w:tabs>
        <w:ind w:firstLine="567"/>
        <w:jc w:val="both"/>
      </w:pPr>
      <w:r w:rsidRPr="00CD47E8">
        <w:rPr>
          <w:b/>
          <w:sz w:val="28"/>
          <w:szCs w:val="28"/>
        </w:rPr>
        <w:t>1.4. Гидрологическая обстановка.</w:t>
      </w:r>
    </w:p>
    <w:p w:rsidR="007D24A8" w:rsidRPr="00CD47E8" w:rsidRDefault="00850D88">
      <w:pPr>
        <w:ind w:firstLine="567"/>
        <w:jc w:val="both"/>
        <w:rPr>
          <w:sz w:val="28"/>
          <w:szCs w:val="28"/>
          <w:shd w:val="clear" w:color="auto" w:fill="FFFFFF"/>
        </w:rPr>
      </w:pPr>
      <w:r w:rsidRPr="00CD47E8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7D24A8" w:rsidRPr="00CD47E8" w:rsidRDefault="00850D88">
      <w:pPr>
        <w:ind w:firstLine="567"/>
        <w:jc w:val="both"/>
      </w:pPr>
      <w:r w:rsidRPr="00CD47E8">
        <w:rPr>
          <w:b/>
          <w:sz w:val="28"/>
          <w:szCs w:val="28"/>
        </w:rPr>
        <w:t>Функционирование ГЭС</w:t>
      </w:r>
    </w:p>
    <w:p w:rsidR="007D24A8" w:rsidRPr="00F84ABB" w:rsidRDefault="00850D88">
      <w:pPr>
        <w:ind w:firstLine="567"/>
        <w:jc w:val="both"/>
        <w:rPr>
          <w:bCs/>
          <w:sz w:val="28"/>
          <w:szCs w:val="28"/>
        </w:rPr>
      </w:pPr>
      <w:r w:rsidRPr="00F84ABB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113,</w:t>
      </w:r>
      <w:r w:rsidR="00CD47E8" w:rsidRPr="00F84ABB">
        <w:rPr>
          <w:bCs/>
          <w:sz w:val="28"/>
          <w:szCs w:val="28"/>
        </w:rPr>
        <w:t>32</w:t>
      </w:r>
      <w:r w:rsidRPr="00F84ABB">
        <w:rPr>
          <w:bCs/>
          <w:sz w:val="28"/>
          <w:szCs w:val="28"/>
        </w:rPr>
        <w:t xml:space="preserve"> м БС (Балтийской системы измерений), сброс составил 4</w:t>
      </w:r>
      <w:r w:rsidR="00CD47E8" w:rsidRPr="00F84ABB">
        <w:rPr>
          <w:bCs/>
          <w:sz w:val="28"/>
          <w:szCs w:val="28"/>
        </w:rPr>
        <w:t>5</w:t>
      </w:r>
      <w:r w:rsidR="00F84ABB" w:rsidRPr="00F84ABB">
        <w:rPr>
          <w:bCs/>
          <w:sz w:val="28"/>
          <w:szCs w:val="28"/>
        </w:rPr>
        <w:t>1</w:t>
      </w:r>
      <w:r w:rsidRPr="00F84ABB">
        <w:rPr>
          <w:bCs/>
          <w:sz w:val="28"/>
          <w:szCs w:val="28"/>
        </w:rPr>
        <w:t>0 м³/с, приток 4</w:t>
      </w:r>
      <w:r w:rsidR="00CD47E8" w:rsidRPr="00F84ABB">
        <w:rPr>
          <w:bCs/>
          <w:sz w:val="28"/>
          <w:szCs w:val="28"/>
        </w:rPr>
        <w:t>69</w:t>
      </w:r>
      <w:r w:rsidRPr="00F84ABB">
        <w:rPr>
          <w:bCs/>
          <w:sz w:val="28"/>
          <w:szCs w:val="28"/>
        </w:rPr>
        <w:t>0 м³/с. Уровень воды в реке Обь находится на отметке 3</w:t>
      </w:r>
      <w:r w:rsidR="00CD47E8" w:rsidRPr="00F84ABB">
        <w:rPr>
          <w:bCs/>
          <w:sz w:val="28"/>
          <w:szCs w:val="28"/>
        </w:rPr>
        <w:t>6</w:t>
      </w:r>
      <w:r w:rsidR="00F84ABB" w:rsidRPr="00F84ABB">
        <w:rPr>
          <w:bCs/>
          <w:sz w:val="28"/>
          <w:szCs w:val="28"/>
        </w:rPr>
        <w:t>5</w:t>
      </w:r>
      <w:r w:rsidRPr="00F84ABB">
        <w:rPr>
          <w:bCs/>
          <w:sz w:val="28"/>
          <w:szCs w:val="28"/>
        </w:rPr>
        <w:t xml:space="preserve"> см.</w:t>
      </w:r>
    </w:p>
    <w:p w:rsidR="007D24A8" w:rsidRPr="003372FE" w:rsidRDefault="007D24A8">
      <w:pPr>
        <w:ind w:firstLine="567"/>
        <w:jc w:val="both"/>
        <w:rPr>
          <w:bCs/>
          <w:color w:val="FF0000"/>
          <w:sz w:val="16"/>
          <w:szCs w:val="16"/>
          <w:highlight w:val="yellow"/>
        </w:rPr>
      </w:pPr>
    </w:p>
    <w:tbl>
      <w:tblPr>
        <w:tblW w:w="100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74"/>
        <w:gridCol w:w="1442"/>
        <w:gridCol w:w="1260"/>
        <w:gridCol w:w="1420"/>
        <w:gridCol w:w="2016"/>
        <w:gridCol w:w="1926"/>
      </w:tblGrid>
      <w:tr w:rsidR="00F84ABB" w:rsidRPr="00F84ABB">
        <w:trPr>
          <w:trHeight w:val="124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bookmarkStart w:id="0" w:name="_Hlk130909852"/>
            <w:bookmarkEnd w:id="0"/>
            <w:r w:rsidRPr="00F84ABB">
              <w:t>Водный объект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Пункт</w:t>
            </w:r>
          </w:p>
          <w:p w:rsidR="007D24A8" w:rsidRPr="00F84ABB" w:rsidRDefault="00850D88">
            <w:pPr>
              <w:widowControl w:val="0"/>
              <w:jc w:val="center"/>
            </w:pPr>
            <w:r w:rsidRPr="00F84ABB">
              <w:t>наблюдения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ind w:firstLine="45"/>
              <w:jc w:val="center"/>
            </w:pPr>
            <w:r w:rsidRPr="00F84ABB">
              <w:t>Критические</w:t>
            </w:r>
          </w:p>
          <w:p w:rsidR="007D24A8" w:rsidRPr="00F84ABB" w:rsidRDefault="00850D88">
            <w:pPr>
              <w:widowControl w:val="0"/>
              <w:ind w:firstLine="45"/>
              <w:jc w:val="center"/>
            </w:pPr>
            <w:r w:rsidRPr="00F84ABB">
              <w:t>отметки</w:t>
            </w:r>
          </w:p>
          <w:p w:rsidR="007D24A8" w:rsidRPr="00F84ABB" w:rsidRDefault="00850D88">
            <w:pPr>
              <w:widowControl w:val="0"/>
              <w:ind w:firstLine="45"/>
              <w:jc w:val="center"/>
            </w:pPr>
            <w:r w:rsidRPr="00F84ABB">
              <w:t>(см)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 w:rsidP="00F84ABB">
            <w:pPr>
              <w:widowControl w:val="0"/>
              <w:jc w:val="center"/>
            </w:pPr>
            <w:r w:rsidRPr="00F84ABB">
              <w:t>Уровень воды (см) на 08.00 нск 2</w:t>
            </w:r>
            <w:r w:rsidR="00F84ABB" w:rsidRPr="00F84ABB">
              <w:t>8</w:t>
            </w:r>
            <w:r w:rsidRPr="00F84ABB">
              <w:t>.06.2024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Изменение уровня воды за сутки</w:t>
            </w:r>
          </w:p>
          <w:p w:rsidR="007D24A8" w:rsidRPr="00F84ABB" w:rsidRDefault="00850D88">
            <w:pPr>
              <w:widowControl w:val="0"/>
              <w:jc w:val="center"/>
            </w:pPr>
            <w:r w:rsidRPr="00F84ABB"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Ледовые явления</w:t>
            </w:r>
          </w:p>
        </w:tc>
      </w:tr>
      <w:tr w:rsidR="00F84ABB" w:rsidRPr="00F84ABB">
        <w:trPr>
          <w:trHeight w:val="21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вдхр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Спирино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ind w:firstLine="45"/>
              <w:jc w:val="center"/>
            </w:pPr>
            <w:r w:rsidRPr="00F84ABB"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 w:rsidP="00F84ABB">
            <w:pPr>
              <w:widowControl w:val="0"/>
              <w:jc w:val="center"/>
            </w:pPr>
            <w:r w:rsidRPr="00F84ABB">
              <w:t>6</w:t>
            </w:r>
            <w:r w:rsidR="00CD47E8" w:rsidRPr="00F84ABB">
              <w:t>2</w:t>
            </w:r>
            <w:r w:rsidR="00F84ABB" w:rsidRPr="00F84ABB"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CD47E8" w:rsidP="00F84ABB">
            <w:pPr>
              <w:widowControl w:val="0"/>
              <w:jc w:val="center"/>
            </w:pPr>
            <w:r w:rsidRPr="00F84ABB">
              <w:t>+</w:t>
            </w:r>
            <w:r w:rsidR="00F84ABB" w:rsidRPr="00F84ABB"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-</w:t>
            </w:r>
          </w:p>
        </w:tc>
      </w:tr>
      <w:tr w:rsidR="00F84ABB" w:rsidRPr="00F84ABB">
        <w:trPr>
          <w:trHeight w:val="22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р. Обь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Новосибирск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ind w:firstLine="45"/>
              <w:jc w:val="center"/>
            </w:pPr>
            <w:r w:rsidRPr="00F84ABB">
              <w:t>500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 w:rsidP="00F84ABB">
            <w:pPr>
              <w:widowControl w:val="0"/>
              <w:jc w:val="center"/>
            </w:pPr>
            <w:r w:rsidRPr="00F84ABB">
              <w:t>3</w:t>
            </w:r>
            <w:r w:rsidR="00CD47E8" w:rsidRPr="00F84ABB">
              <w:t>6</w:t>
            </w:r>
            <w:r w:rsidR="00F84ABB" w:rsidRPr="00F84ABB"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CD47E8" w:rsidP="00F84ABB">
            <w:pPr>
              <w:widowControl w:val="0"/>
              <w:jc w:val="center"/>
            </w:pPr>
            <w:r w:rsidRPr="00F84ABB">
              <w:t>-</w:t>
            </w:r>
            <w:r w:rsidR="00F84ABB" w:rsidRPr="00F84ABB"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4A8" w:rsidRPr="00F84ABB" w:rsidRDefault="00850D88">
            <w:pPr>
              <w:widowControl w:val="0"/>
              <w:jc w:val="center"/>
            </w:pPr>
            <w:r w:rsidRPr="00F84ABB">
              <w:t>-</w:t>
            </w:r>
          </w:p>
        </w:tc>
      </w:tr>
    </w:tbl>
    <w:p w:rsidR="007D24A8" w:rsidRPr="00C9325D" w:rsidRDefault="007D24A8">
      <w:pPr>
        <w:pStyle w:val="aff6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84ABB" w:rsidRPr="00F84ABB" w:rsidRDefault="00F84ABB" w:rsidP="00F84ABB">
      <w:pPr>
        <w:pStyle w:val="aff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4A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По состоянию на 08:00 28 июня в с. Мереть Сузунского района подтоплен                           1 приусадебный участок (за сутки без изменений), подтопленных домов нет. В СНТ «Елочка» Новосибирского района подтоплены 4 дачных участка (за сутки без изменений). В СНТ «Геолог» Первомайского района г. Новосибирска подтоплены 7 дачных участков (за сутки без изменений). Ведется мониторинг складывающейся обстановки.</w:t>
      </w:r>
    </w:p>
    <w:p w:rsidR="00CD47E8" w:rsidRPr="003372FE" w:rsidRDefault="00CD47E8" w:rsidP="00850D88">
      <w:pPr>
        <w:pStyle w:val="aff6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2565"/>
        <w:gridCol w:w="1853"/>
        <w:gridCol w:w="2972"/>
      </w:tblGrid>
      <w:tr w:rsidR="00F84ABB" w:rsidRPr="00F84ABB" w:rsidTr="00850D88">
        <w:trPr>
          <w:trHeight w:val="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№ 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Наименование муниципального образования, населенного пункта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Количество подтопленных объектов, участков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Причина подтопления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Принимаемые меры</w:t>
            </w:r>
          </w:p>
        </w:tc>
      </w:tr>
      <w:tr w:rsidR="00F84ABB" w:rsidRPr="00F84ABB" w:rsidTr="00850D88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firstLine="57"/>
            </w:pPr>
            <w:r w:rsidRPr="00F84ABB"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left="-57"/>
              <w:jc w:val="center"/>
            </w:pPr>
            <w:r w:rsidRPr="00F84ABB">
              <w:t>Сузунский район,</w:t>
            </w:r>
          </w:p>
          <w:p w:rsidR="00850D88" w:rsidRPr="00F84ABB" w:rsidRDefault="00850D88" w:rsidP="00850D88">
            <w:pPr>
              <w:pStyle w:val="af8"/>
              <w:ind w:left="-57"/>
              <w:jc w:val="center"/>
            </w:pPr>
            <w:r w:rsidRPr="00F84ABB">
              <w:t>с. Мереть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right="-235" w:hanging="240"/>
              <w:jc w:val="center"/>
            </w:pPr>
            <w:r w:rsidRPr="00F84ABB">
              <w:t>приусадебный участок - 1</w:t>
            </w:r>
          </w:p>
          <w:p w:rsidR="00850D88" w:rsidRPr="00F84ABB" w:rsidRDefault="00850D88" w:rsidP="00850D88">
            <w:pPr>
              <w:pStyle w:val="af8"/>
              <w:jc w:val="center"/>
            </w:pPr>
            <w:r w:rsidRPr="00F84ABB"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Подъем воды в</w:t>
            </w:r>
          </w:p>
          <w:p w:rsidR="00850D88" w:rsidRPr="00F84ABB" w:rsidRDefault="00850D88" w:rsidP="00850D88">
            <w:pPr>
              <w:pStyle w:val="af8"/>
              <w:jc w:val="center"/>
            </w:pPr>
            <w:r w:rsidRPr="00F84ABB">
              <w:t>р. Кукуй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</w:pPr>
            <w:r w:rsidRPr="00F84ABB">
              <w:t>Перекачка и водоотведение не представляется возможным. Ведется мониторинг обстановки.</w:t>
            </w:r>
          </w:p>
        </w:tc>
      </w:tr>
      <w:tr w:rsidR="00F84ABB" w:rsidRPr="00F84ABB" w:rsidTr="00850D88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firstLine="57"/>
            </w:pPr>
            <w:r w:rsidRPr="00F84ABB"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left="-57"/>
              <w:jc w:val="center"/>
            </w:pPr>
            <w:r w:rsidRPr="00F84ABB">
              <w:t>Новосибирский район,</w:t>
            </w:r>
          </w:p>
          <w:p w:rsidR="00850D88" w:rsidRPr="00F84ABB" w:rsidRDefault="00850D88" w:rsidP="00850D88">
            <w:pPr>
              <w:pStyle w:val="af8"/>
              <w:ind w:left="-57"/>
              <w:jc w:val="center"/>
            </w:pPr>
            <w:r w:rsidRPr="00F84ABB">
              <w:t>СНТ «Елочка»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дачных участков - 4</w:t>
            </w:r>
          </w:p>
          <w:p w:rsidR="00850D88" w:rsidRPr="00F84ABB" w:rsidRDefault="00850D88" w:rsidP="00850D88">
            <w:pPr>
              <w:pStyle w:val="af8"/>
              <w:jc w:val="center"/>
            </w:pPr>
            <w:r w:rsidRPr="00F84ABB"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Подъем грунтовых вод в оз. Медвежье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</w:pPr>
            <w:r w:rsidRPr="00F84ABB">
              <w:t>Ведется мониторинг обстановки. Проведены работы по прочистке водоотводного канала.</w:t>
            </w:r>
          </w:p>
        </w:tc>
      </w:tr>
      <w:tr w:rsidR="00F84ABB" w:rsidRPr="00F84ABB" w:rsidTr="00850D88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firstLine="57"/>
            </w:pPr>
            <w:r w:rsidRPr="00F84ABB">
              <w:t>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ind w:left="-57"/>
              <w:jc w:val="center"/>
            </w:pPr>
            <w:r w:rsidRPr="00F84ABB">
              <w:t>г. Новосибирск, Первомайский район,</w:t>
            </w:r>
          </w:p>
          <w:p w:rsidR="00850D88" w:rsidRPr="00F84ABB" w:rsidRDefault="00850D88" w:rsidP="00850D88">
            <w:pPr>
              <w:pStyle w:val="af8"/>
              <w:ind w:left="-57"/>
              <w:jc w:val="center"/>
            </w:pPr>
            <w:r w:rsidRPr="00F84ABB">
              <w:t>СНТ «Геолог»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дачных участков - 7</w:t>
            </w:r>
          </w:p>
          <w:p w:rsidR="00850D88" w:rsidRPr="00F84ABB" w:rsidRDefault="00850D88" w:rsidP="00850D88">
            <w:pPr>
              <w:pStyle w:val="af8"/>
              <w:jc w:val="center"/>
            </w:pPr>
            <w:r w:rsidRPr="00F84ABB">
              <w:t>(за сутки без изменений)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  <w:jc w:val="center"/>
            </w:pPr>
            <w:r w:rsidRPr="00F84ABB">
              <w:t>Подъем уровня воды в р. Обь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pStyle w:val="af8"/>
            </w:pPr>
            <w:r w:rsidRPr="00F84ABB">
              <w:t>Перекачка и водоотведение не представляется возможным. Ведется мониторинг обстановки.</w:t>
            </w:r>
          </w:p>
        </w:tc>
      </w:tr>
    </w:tbl>
    <w:p w:rsidR="007D24A8" w:rsidRPr="00C9325D" w:rsidRDefault="007D24A8">
      <w:pPr>
        <w:ind w:firstLine="567"/>
        <w:jc w:val="both"/>
        <w:rPr>
          <w:bCs/>
          <w:color w:val="000000"/>
          <w:sz w:val="16"/>
          <w:szCs w:val="16"/>
          <w:highlight w:val="yellow"/>
        </w:rPr>
      </w:pPr>
    </w:p>
    <w:p w:rsidR="007D24A8" w:rsidRPr="00422D63" w:rsidRDefault="00850D88">
      <w:pPr>
        <w:ind w:firstLine="567"/>
        <w:jc w:val="both"/>
        <w:rPr>
          <w:b/>
          <w:bCs/>
          <w:sz w:val="28"/>
          <w:szCs w:val="28"/>
        </w:rPr>
      </w:pPr>
      <w:r w:rsidRPr="00422D63">
        <w:rPr>
          <w:b/>
          <w:bCs/>
          <w:sz w:val="28"/>
          <w:szCs w:val="28"/>
        </w:rPr>
        <w:t>1.5. Лесопожарная обстановка.</w:t>
      </w:r>
    </w:p>
    <w:p w:rsidR="00422D63" w:rsidRPr="002F7166" w:rsidRDefault="00422D63" w:rsidP="00422D63">
      <w:pPr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По данным ФГБУ «Западно - Сибирское УГМС» на территории Новосибирской области в 3 районах (Каргатском, Здвинском, Сузунском) установилась высокая пожароопасность 4-го класса. На остальной территории области сохранится пожароопасность 2-го, 3-го, местами 1-го классов.</w:t>
      </w:r>
    </w:p>
    <w:p w:rsidR="00F84ABB" w:rsidRPr="00F84ABB" w:rsidRDefault="00F84ABB" w:rsidP="00F84ABB">
      <w:pPr>
        <w:tabs>
          <w:tab w:val="left" w:pos="0"/>
        </w:tabs>
        <w:ind w:firstLine="567"/>
        <w:jc w:val="both"/>
        <w:rPr>
          <w:rFonts w:eastAsia="SimSun"/>
          <w:bCs/>
          <w:iCs/>
          <w:spacing w:val="-6"/>
          <w:sz w:val="28"/>
          <w:szCs w:val="28"/>
        </w:rPr>
      </w:pPr>
      <w:bookmarkStart w:id="1" w:name="_GoBack111211"/>
      <w:r w:rsidRPr="00F84ABB">
        <w:rPr>
          <w:rFonts w:eastAsia="SimSun"/>
          <w:bCs/>
          <w:iCs/>
          <w:spacing w:val="-6"/>
          <w:sz w:val="28"/>
          <w:szCs w:val="28"/>
        </w:rPr>
        <w:t>По данным космического мониторинга за сутки на территории области зарегистрированы 2 термические точки (АППГ - 5), в 5-ти километровой зоне - 2 (АППГ- 1). Не подтвердились - 2. Всего с начала года зарегистрировано - 688 термических точек (АППГ - 7877), из них в 5-ти километровой зоне - 566 (АППГ - 4</w:t>
      </w:r>
      <w:bookmarkEnd w:id="1"/>
      <w:r w:rsidRPr="00F84ABB">
        <w:rPr>
          <w:rFonts w:eastAsia="SimSun"/>
          <w:bCs/>
          <w:iCs/>
          <w:spacing w:val="-6"/>
          <w:sz w:val="28"/>
          <w:szCs w:val="28"/>
        </w:rPr>
        <w:t>920).</w:t>
      </w:r>
    </w:p>
    <w:p w:rsidR="00BA35DE" w:rsidRPr="003372FE" w:rsidRDefault="00BA35DE" w:rsidP="00850D88">
      <w:pPr>
        <w:tabs>
          <w:tab w:val="left" w:pos="0"/>
        </w:tabs>
        <w:ind w:firstLine="567"/>
        <w:jc w:val="both"/>
        <w:rPr>
          <w:color w:val="FF0000"/>
          <w:sz w:val="16"/>
          <w:szCs w:val="16"/>
        </w:rPr>
      </w:pPr>
    </w:p>
    <w:tbl>
      <w:tblPr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809"/>
        <w:gridCol w:w="905"/>
        <w:gridCol w:w="1116"/>
        <w:gridCol w:w="1078"/>
        <w:gridCol w:w="1024"/>
        <w:gridCol w:w="824"/>
        <w:gridCol w:w="847"/>
        <w:gridCol w:w="887"/>
        <w:gridCol w:w="743"/>
      </w:tblGrid>
      <w:tr w:rsidR="00F84ABB" w:rsidRPr="00F84ABB" w:rsidTr="00850D88">
        <w:trPr>
          <w:trHeight w:val="389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 w:rsidRPr="00F84ABB">
              <w:rPr>
                <w:rFonts w:cs="Tinos"/>
              </w:rPr>
              <w:t>№</w:t>
            </w:r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 w:rsidRPr="00F84ABB">
              <w:rPr>
                <w:rFonts w:cs="Tinos"/>
                <w:bCs/>
              </w:rPr>
              <w:t>п/п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Наименование</w:t>
            </w:r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Обнаружено термических точек по</w:t>
            </w:r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Подтвер-дились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Плановый</w:t>
            </w:r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отжиг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Не подтвер-дились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Уровни</w:t>
            </w:r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F84ABB">
              <w:rPr>
                <w:rFonts w:cs="Tinos"/>
                <w:bCs/>
              </w:rPr>
              <w:t>реагирования</w:t>
            </w:r>
          </w:p>
        </w:tc>
      </w:tr>
      <w:tr w:rsidR="00F84ABB" w:rsidRPr="00F84ABB" w:rsidTr="00850D88">
        <w:trPr>
          <w:trHeight w:val="37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F84ABB">
              <w:rPr>
                <w:rFonts w:cs="Tinos"/>
                <w:bCs/>
              </w:rPr>
              <w:t>за сутки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F84ABB">
              <w:rPr>
                <w:rFonts w:cs="Tinos"/>
                <w:bCs/>
              </w:rPr>
              <w:t>Нарастающим</w:t>
            </w:r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F84ABB"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</w:tr>
      <w:tr w:rsidR="00F84ABB" w:rsidRPr="00F84ABB" w:rsidTr="00850D88">
        <w:trPr>
          <w:trHeight w:val="43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 w:rsidRPr="00F84ABB">
              <w:rPr>
                <w:rFonts w:cs="Tinos"/>
                <w:bCs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 w:rsidRPr="00F84ABB">
              <w:rPr>
                <w:rFonts w:cs="Tinos"/>
                <w:bCs/>
              </w:rPr>
              <w:t>из них в</w:t>
            </w:r>
          </w:p>
          <w:p w:rsidR="00850D88" w:rsidRPr="00F84ABB" w:rsidRDefault="00850D88" w:rsidP="00850D88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 w:rsidRPr="00F84ABB">
              <w:rPr>
                <w:rFonts w:cs="Tinos"/>
                <w:bCs/>
              </w:rPr>
              <w:t>5 км зоне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 w:rsidRPr="00F84ABB">
              <w:rPr>
                <w:rFonts w:cs="Tinos"/>
                <w:bCs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F84ABB">
              <w:rPr>
                <w:rFonts w:cs="Tinos"/>
                <w:bCs/>
              </w:rPr>
              <w:t>из них в</w:t>
            </w:r>
          </w:p>
          <w:p w:rsidR="00850D88" w:rsidRPr="00F84ABB" w:rsidRDefault="00850D88" w:rsidP="00850D88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F84ABB">
              <w:rPr>
                <w:rFonts w:cs="Tinos"/>
                <w:bCs/>
              </w:rPr>
              <w:t>5 км зоне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D88" w:rsidRPr="00F84ABB" w:rsidRDefault="00850D88" w:rsidP="00850D88">
            <w:pPr>
              <w:widowControl w:val="0"/>
            </w:pPr>
          </w:p>
        </w:tc>
      </w:tr>
      <w:tr w:rsidR="00F84ABB" w:rsidRPr="00F84ABB" w:rsidTr="00850D88">
        <w:trPr>
          <w:trHeight w:val="22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Cs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Cs/>
              </w:rPr>
              <w:t>г. Искитим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  <w:bCs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  <w:bCs/>
              </w:rPr>
              <w:t>-</w:t>
            </w:r>
          </w:p>
        </w:tc>
      </w:tr>
      <w:tr w:rsidR="00F84ABB" w:rsidRPr="00F84ABB" w:rsidTr="00850D88">
        <w:trPr>
          <w:trHeight w:val="22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Cs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Cs/>
              </w:rPr>
              <w:t>Тогучинский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38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33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  <w:bCs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  <w:bCs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  <w:r w:rsidRPr="00F84ABB">
              <w:rPr>
                <w:rFonts w:cs="Tinos"/>
                <w:bCs/>
              </w:rPr>
              <w:t>-</w:t>
            </w:r>
          </w:p>
        </w:tc>
      </w:tr>
      <w:tr w:rsidR="00F84ABB" w:rsidRPr="00F84ABB" w:rsidTr="00850D88">
        <w:trPr>
          <w:trHeight w:val="21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688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566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</w:pPr>
            <w:r w:rsidRPr="00F84ABB">
              <w:rPr>
                <w:rFonts w:cs="Tinos"/>
                <w:b/>
                <w:bCs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ABB" w:rsidRPr="00F84ABB" w:rsidRDefault="00F84ABB" w:rsidP="00F84ABB">
            <w:pPr>
              <w:widowControl w:val="0"/>
              <w:jc w:val="center"/>
              <w:textAlignment w:val="center"/>
            </w:pPr>
          </w:p>
        </w:tc>
      </w:tr>
    </w:tbl>
    <w:p w:rsidR="00BD3528" w:rsidRPr="00BD3528" w:rsidRDefault="00BD3528" w:rsidP="00BD3528">
      <w:pPr>
        <w:tabs>
          <w:tab w:val="left" w:pos="0"/>
        </w:tabs>
        <w:ind w:firstLine="567"/>
        <w:rPr>
          <w:sz w:val="28"/>
          <w:szCs w:val="28"/>
        </w:rPr>
      </w:pPr>
      <w:r w:rsidRPr="00BD3528">
        <w:rPr>
          <w:sz w:val="28"/>
          <w:szCs w:val="28"/>
        </w:rPr>
        <w:t>За сутки лесные пожары не зарегистрированы. Действующих нет.</w:t>
      </w:r>
    </w:p>
    <w:p w:rsidR="00BD3528" w:rsidRPr="00BD3528" w:rsidRDefault="00BD3528" w:rsidP="00BD352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D3528">
        <w:rPr>
          <w:b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2 и № 3 (Убинский, Чулымский, Каргатский, Куйбышевский, Сузунский, Ордынский, Черепановский районы).</w:t>
      </w:r>
    </w:p>
    <w:p w:rsidR="007D24A8" w:rsidRPr="00C9325D" w:rsidRDefault="007D24A8" w:rsidP="00BA35DE">
      <w:pPr>
        <w:tabs>
          <w:tab w:val="left" w:pos="0"/>
        </w:tabs>
        <w:ind w:firstLine="567"/>
        <w:rPr>
          <w:b/>
          <w:color w:val="000000"/>
          <w:sz w:val="28"/>
          <w:szCs w:val="28"/>
          <w:highlight w:val="yellow"/>
        </w:rPr>
      </w:pPr>
    </w:p>
    <w:p w:rsidR="007D24A8" w:rsidRPr="00BA35DE" w:rsidRDefault="00850D88">
      <w:pPr>
        <w:tabs>
          <w:tab w:val="left" w:pos="0"/>
        </w:tabs>
        <w:ind w:firstLine="567"/>
        <w:jc w:val="both"/>
      </w:pPr>
      <w:r w:rsidRPr="00BA35DE">
        <w:rPr>
          <w:b/>
          <w:color w:val="000000"/>
          <w:sz w:val="28"/>
          <w:szCs w:val="28"/>
        </w:rPr>
        <w:t>1.6. Геомагнитная обстановка.</w:t>
      </w:r>
    </w:p>
    <w:p w:rsidR="007D24A8" w:rsidRPr="00BA35DE" w:rsidRDefault="00850D88">
      <w:pPr>
        <w:ind w:firstLine="567"/>
        <w:jc w:val="both"/>
        <w:rPr>
          <w:color w:val="000000"/>
          <w:sz w:val="28"/>
          <w:szCs w:val="28"/>
        </w:rPr>
      </w:pPr>
      <w:r w:rsidRPr="00BA35DE">
        <w:rPr>
          <w:color w:val="000000"/>
          <w:sz w:val="28"/>
          <w:szCs w:val="28"/>
        </w:rPr>
        <w:t>Стабильная.</w:t>
      </w:r>
    </w:p>
    <w:p w:rsidR="007D24A8" w:rsidRPr="00BA35DE" w:rsidRDefault="007D24A8">
      <w:pPr>
        <w:ind w:firstLine="567"/>
        <w:jc w:val="both"/>
        <w:rPr>
          <w:b/>
          <w:color w:val="000000"/>
          <w:sz w:val="28"/>
          <w:szCs w:val="28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color w:val="000000"/>
          <w:sz w:val="28"/>
          <w:szCs w:val="28"/>
        </w:rPr>
        <w:t>1.7. Сейсмическая обстановка.</w:t>
      </w:r>
    </w:p>
    <w:p w:rsidR="007D24A8" w:rsidRPr="00BD3528" w:rsidRDefault="00BD3528">
      <w:pPr>
        <w:ind w:firstLine="567"/>
        <w:jc w:val="both"/>
        <w:rPr>
          <w:bCs/>
          <w:sz w:val="28"/>
          <w:szCs w:val="28"/>
        </w:rPr>
      </w:pPr>
      <w:r w:rsidRPr="00BD3528">
        <w:rPr>
          <w:bCs/>
          <w:sz w:val="28"/>
          <w:szCs w:val="28"/>
        </w:rPr>
        <w:t>Стабильная.</w:t>
      </w:r>
    </w:p>
    <w:p w:rsidR="007D24A8" w:rsidRPr="00BA35DE" w:rsidRDefault="007D24A8">
      <w:pPr>
        <w:ind w:firstLine="567"/>
        <w:jc w:val="both"/>
        <w:rPr>
          <w:b/>
          <w:color w:val="000000"/>
          <w:sz w:val="28"/>
          <w:szCs w:val="28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color w:val="000000"/>
          <w:sz w:val="28"/>
          <w:szCs w:val="28"/>
        </w:rPr>
        <w:lastRenderedPageBreak/>
        <w:t>1.8. Санитарно-эпидемическая обстановка.</w:t>
      </w:r>
    </w:p>
    <w:p w:rsidR="007D24A8" w:rsidRPr="00BA35DE" w:rsidRDefault="00850D88">
      <w:pPr>
        <w:ind w:firstLine="567"/>
        <w:jc w:val="both"/>
      </w:pPr>
      <w:r w:rsidRPr="00BA35DE">
        <w:rPr>
          <w:color w:val="000000"/>
          <w:sz w:val="28"/>
          <w:szCs w:val="28"/>
        </w:rPr>
        <w:t>Стабильная.</w:t>
      </w:r>
    </w:p>
    <w:p w:rsidR="007D24A8" w:rsidRPr="00BA35DE" w:rsidRDefault="007D24A8">
      <w:pPr>
        <w:ind w:firstLine="567"/>
        <w:jc w:val="both"/>
        <w:rPr>
          <w:b/>
          <w:color w:val="000000"/>
          <w:sz w:val="28"/>
          <w:szCs w:val="28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color w:val="000000"/>
          <w:sz w:val="28"/>
          <w:szCs w:val="28"/>
        </w:rPr>
        <w:t>1.9. Эпизоотическая обстановка.</w:t>
      </w:r>
    </w:p>
    <w:p w:rsidR="007D24A8" w:rsidRPr="00BA35DE" w:rsidRDefault="00850D88">
      <w:pPr>
        <w:ind w:firstLine="567"/>
        <w:jc w:val="both"/>
        <w:rPr>
          <w:color w:val="000000"/>
          <w:sz w:val="28"/>
          <w:szCs w:val="28"/>
        </w:rPr>
      </w:pPr>
      <w:r w:rsidRPr="00BA35DE">
        <w:rPr>
          <w:color w:val="000000"/>
          <w:sz w:val="28"/>
          <w:szCs w:val="28"/>
        </w:rPr>
        <w:t>Стабильная.</w:t>
      </w:r>
    </w:p>
    <w:p w:rsidR="007D24A8" w:rsidRPr="00BA35DE" w:rsidRDefault="007D24A8">
      <w:pPr>
        <w:ind w:firstLine="567"/>
        <w:jc w:val="both"/>
        <w:rPr>
          <w:b/>
          <w:sz w:val="28"/>
          <w:szCs w:val="28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sz w:val="28"/>
          <w:szCs w:val="28"/>
        </w:rPr>
        <w:t>1.10. Пожарная обстановка.</w:t>
      </w:r>
    </w:p>
    <w:p w:rsidR="007D24A8" w:rsidRPr="00BD3528" w:rsidRDefault="00850D88">
      <w:pPr>
        <w:ind w:firstLine="567"/>
        <w:jc w:val="both"/>
        <w:rPr>
          <w:sz w:val="28"/>
          <w:szCs w:val="28"/>
        </w:rPr>
      </w:pPr>
      <w:r w:rsidRPr="00BD3528">
        <w:rPr>
          <w:sz w:val="28"/>
          <w:szCs w:val="28"/>
        </w:rPr>
        <w:t>За прошедшие сутки на тер</w:t>
      </w:r>
      <w:r w:rsidR="00BD3528" w:rsidRPr="00BD3528">
        <w:rPr>
          <w:sz w:val="28"/>
          <w:szCs w:val="28"/>
        </w:rPr>
        <w:t>ритории области зарегистрирован</w:t>
      </w:r>
      <w:r w:rsidRPr="00BD3528">
        <w:rPr>
          <w:sz w:val="28"/>
          <w:szCs w:val="28"/>
        </w:rPr>
        <w:t xml:space="preserve"> </w:t>
      </w:r>
      <w:r w:rsidR="00BD3528" w:rsidRPr="00BD3528">
        <w:rPr>
          <w:sz w:val="28"/>
          <w:szCs w:val="28"/>
        </w:rPr>
        <w:t>21</w:t>
      </w:r>
      <w:r w:rsidRPr="00BD3528">
        <w:rPr>
          <w:sz w:val="28"/>
          <w:szCs w:val="28"/>
        </w:rPr>
        <w:t xml:space="preserve"> пожар (в жилом секторе </w:t>
      </w:r>
      <w:r w:rsidR="00BD3528">
        <w:rPr>
          <w:sz w:val="28"/>
          <w:szCs w:val="28"/>
        </w:rPr>
        <w:t>6</w:t>
      </w:r>
      <w:r w:rsidRPr="00BD3528">
        <w:rPr>
          <w:sz w:val="28"/>
          <w:szCs w:val="28"/>
        </w:rPr>
        <w:t xml:space="preserve">), в результате которых </w:t>
      </w:r>
      <w:r w:rsidR="00BD3528" w:rsidRPr="00BD3528">
        <w:rPr>
          <w:sz w:val="28"/>
          <w:szCs w:val="28"/>
        </w:rPr>
        <w:t>погибших нет, травмирован 1 человек.</w:t>
      </w:r>
    </w:p>
    <w:p w:rsidR="007D24A8" w:rsidRPr="001F57F9" w:rsidRDefault="001F57F9">
      <w:pPr>
        <w:ind w:firstLine="567"/>
        <w:jc w:val="both"/>
        <w:rPr>
          <w:sz w:val="28"/>
          <w:szCs w:val="28"/>
        </w:rPr>
      </w:pPr>
      <w:r w:rsidRPr="001F57F9">
        <w:rPr>
          <w:sz w:val="28"/>
          <w:szCs w:val="28"/>
        </w:rPr>
        <w:t>П</w:t>
      </w:r>
      <w:r w:rsidR="00850D88" w:rsidRPr="001F57F9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7D24A8" w:rsidRPr="00C9325D" w:rsidRDefault="007D24A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7D24A8" w:rsidRPr="00BA35DE" w:rsidRDefault="00850D88">
      <w:pPr>
        <w:ind w:firstLine="567"/>
        <w:jc w:val="both"/>
        <w:rPr>
          <w:color w:val="000000"/>
          <w:sz w:val="28"/>
          <w:szCs w:val="28"/>
        </w:rPr>
      </w:pPr>
      <w:r w:rsidRPr="00BA35DE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7D24A8" w:rsidRPr="00C9325D" w:rsidRDefault="007D24A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color w:val="000000"/>
          <w:sz w:val="28"/>
          <w:szCs w:val="28"/>
        </w:rPr>
        <w:t>1.12. Обстановка на объектах ЖКХ.</w:t>
      </w:r>
    </w:p>
    <w:p w:rsidR="007D24A8" w:rsidRPr="00BA35DE" w:rsidRDefault="00850D88">
      <w:pPr>
        <w:ind w:firstLine="567"/>
        <w:jc w:val="both"/>
      </w:pPr>
      <w:r w:rsidRPr="00BA35DE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7D24A8" w:rsidRPr="00BA35DE" w:rsidRDefault="007D24A8">
      <w:pPr>
        <w:jc w:val="both"/>
        <w:rPr>
          <w:b/>
          <w:color w:val="000000"/>
          <w:sz w:val="28"/>
          <w:szCs w:val="28"/>
        </w:rPr>
      </w:pPr>
    </w:p>
    <w:p w:rsidR="007D24A8" w:rsidRPr="00BA35DE" w:rsidRDefault="00850D88">
      <w:pPr>
        <w:ind w:firstLine="567"/>
        <w:jc w:val="both"/>
        <w:rPr>
          <w:b/>
          <w:sz w:val="28"/>
          <w:szCs w:val="28"/>
        </w:rPr>
      </w:pPr>
      <w:r w:rsidRPr="00BA35DE">
        <w:rPr>
          <w:b/>
          <w:sz w:val="28"/>
          <w:szCs w:val="28"/>
        </w:rPr>
        <w:t>1.13. Обстановка на водных объектах.</w:t>
      </w:r>
    </w:p>
    <w:p w:rsidR="007D24A8" w:rsidRPr="00BD3528" w:rsidRDefault="00850D88">
      <w:pPr>
        <w:ind w:firstLine="567"/>
        <w:jc w:val="both"/>
        <w:rPr>
          <w:sz w:val="28"/>
          <w:szCs w:val="28"/>
        </w:rPr>
      </w:pPr>
      <w:r w:rsidRPr="00BA35DE">
        <w:rPr>
          <w:sz w:val="28"/>
          <w:szCs w:val="28"/>
        </w:rPr>
        <w:t xml:space="preserve">На территории Новосибирской области в соответствии с Планом проведения Месячника безопасности людей на водных объектах проходит акция «Вода – </w:t>
      </w:r>
      <w:r w:rsidRPr="00BD3528">
        <w:rPr>
          <w:sz w:val="28"/>
          <w:szCs w:val="28"/>
        </w:rPr>
        <w:t>безопасная территория».</w:t>
      </w:r>
    </w:p>
    <w:p w:rsidR="007D24A8" w:rsidRPr="00BD3528" w:rsidRDefault="00850D88">
      <w:pPr>
        <w:ind w:firstLine="567"/>
        <w:jc w:val="both"/>
        <w:rPr>
          <w:sz w:val="28"/>
          <w:szCs w:val="28"/>
        </w:rPr>
      </w:pPr>
      <w:r w:rsidRPr="00BD3528">
        <w:rPr>
          <w:sz w:val="28"/>
          <w:szCs w:val="28"/>
        </w:rPr>
        <w:t xml:space="preserve">За прошедшие сутки на водных объектах области зарегистрировано </w:t>
      </w:r>
      <w:r w:rsidR="00BD3528" w:rsidRPr="00BD3528">
        <w:rPr>
          <w:sz w:val="28"/>
          <w:szCs w:val="28"/>
        </w:rPr>
        <w:t>2</w:t>
      </w:r>
      <w:r w:rsidRPr="00BD3528">
        <w:rPr>
          <w:sz w:val="28"/>
          <w:szCs w:val="28"/>
        </w:rPr>
        <w:t xml:space="preserve"> происшестви</w:t>
      </w:r>
      <w:r w:rsidR="00BD3528" w:rsidRPr="00BD3528">
        <w:rPr>
          <w:sz w:val="28"/>
          <w:szCs w:val="28"/>
        </w:rPr>
        <w:t>я</w:t>
      </w:r>
      <w:r w:rsidRPr="00BD3528">
        <w:rPr>
          <w:sz w:val="28"/>
          <w:szCs w:val="28"/>
        </w:rPr>
        <w:t>, в результате котор</w:t>
      </w:r>
      <w:r w:rsidR="00BD3528" w:rsidRPr="00BD3528">
        <w:rPr>
          <w:sz w:val="28"/>
          <w:szCs w:val="28"/>
        </w:rPr>
        <w:t>ых 2</w:t>
      </w:r>
      <w:r w:rsidRPr="00BD3528">
        <w:rPr>
          <w:sz w:val="28"/>
          <w:szCs w:val="28"/>
        </w:rPr>
        <w:t xml:space="preserve"> человек</w:t>
      </w:r>
      <w:r w:rsidR="00BD3528" w:rsidRPr="00BD3528">
        <w:rPr>
          <w:sz w:val="28"/>
          <w:szCs w:val="28"/>
        </w:rPr>
        <w:t>а</w:t>
      </w:r>
      <w:r w:rsidRPr="00BD3528">
        <w:rPr>
          <w:sz w:val="28"/>
          <w:szCs w:val="28"/>
        </w:rPr>
        <w:t xml:space="preserve"> погиб</w:t>
      </w:r>
      <w:r w:rsidR="00BD3528" w:rsidRPr="00BD3528">
        <w:rPr>
          <w:sz w:val="28"/>
          <w:szCs w:val="28"/>
        </w:rPr>
        <w:t>ло</w:t>
      </w:r>
      <w:r w:rsidRPr="00BD3528">
        <w:rPr>
          <w:sz w:val="28"/>
          <w:szCs w:val="28"/>
        </w:rPr>
        <w:t>.</w:t>
      </w:r>
    </w:p>
    <w:p w:rsidR="007D24A8" w:rsidRPr="00C9325D" w:rsidRDefault="007D24A8">
      <w:pPr>
        <w:ind w:firstLine="567"/>
        <w:jc w:val="both"/>
        <w:rPr>
          <w:sz w:val="28"/>
          <w:szCs w:val="28"/>
          <w:highlight w:val="yellow"/>
        </w:rPr>
      </w:pPr>
    </w:p>
    <w:p w:rsidR="007D24A8" w:rsidRPr="00BA35DE" w:rsidRDefault="00850D88">
      <w:pPr>
        <w:ind w:firstLine="567"/>
        <w:jc w:val="both"/>
        <w:rPr>
          <w:b/>
          <w:sz w:val="28"/>
          <w:szCs w:val="28"/>
        </w:rPr>
      </w:pPr>
      <w:r w:rsidRPr="00BA35DE">
        <w:rPr>
          <w:b/>
          <w:sz w:val="28"/>
          <w:szCs w:val="28"/>
        </w:rPr>
        <w:t>1.14. Обстановка на дорогах.</w:t>
      </w:r>
    </w:p>
    <w:p w:rsidR="007D24A8" w:rsidRPr="00F84ABB" w:rsidRDefault="00850D88">
      <w:pPr>
        <w:ind w:firstLine="567"/>
        <w:jc w:val="both"/>
        <w:rPr>
          <w:sz w:val="28"/>
          <w:szCs w:val="28"/>
        </w:rPr>
      </w:pPr>
      <w:r w:rsidRPr="00F84ABB">
        <w:rPr>
          <w:sz w:val="28"/>
          <w:szCs w:val="28"/>
        </w:rPr>
        <w:t xml:space="preserve">На дорогах области за прошедшие сутки зарегистрировано </w:t>
      </w:r>
      <w:r w:rsidR="00F84ABB" w:rsidRPr="00F84ABB">
        <w:rPr>
          <w:sz w:val="28"/>
          <w:szCs w:val="28"/>
        </w:rPr>
        <w:t>11</w:t>
      </w:r>
      <w:r w:rsidRPr="00F84ABB">
        <w:rPr>
          <w:sz w:val="28"/>
          <w:szCs w:val="28"/>
        </w:rPr>
        <w:t xml:space="preserve"> ДТП, в результате которых погибших нет, </w:t>
      </w:r>
      <w:r w:rsidR="00F84ABB" w:rsidRPr="00F84ABB">
        <w:rPr>
          <w:sz w:val="28"/>
          <w:szCs w:val="28"/>
        </w:rPr>
        <w:t xml:space="preserve">13 </w:t>
      </w:r>
      <w:r w:rsidRPr="00F84ABB">
        <w:rPr>
          <w:sz w:val="28"/>
          <w:szCs w:val="28"/>
        </w:rPr>
        <w:t>человек травмировано.</w:t>
      </w:r>
    </w:p>
    <w:p w:rsidR="00F84ABB" w:rsidRPr="00F84ABB" w:rsidRDefault="00F84ABB" w:rsidP="00F84ABB">
      <w:pPr>
        <w:ind w:firstLine="567"/>
        <w:jc w:val="both"/>
        <w:rPr>
          <w:bCs/>
          <w:sz w:val="28"/>
          <w:szCs w:val="28"/>
        </w:rPr>
      </w:pPr>
      <w:bookmarkStart w:id="2" w:name="_Hlk133589652"/>
      <w:r w:rsidRPr="00F84ABB">
        <w:rPr>
          <w:bCs/>
          <w:sz w:val="28"/>
          <w:szCs w:val="28"/>
        </w:rPr>
        <w:t>По состоянию на 08:00 28 июня на контроле разрушение дорожного полотна в результате перелива через автомобильную дорогу местного значения Н-1719 «Новоложниково-Бакейка» в Кыштовском районе</w:t>
      </w:r>
      <w:r w:rsidRPr="00F84ABB">
        <w:rPr>
          <w:bCs/>
          <w:i/>
          <w:iCs/>
          <w:sz w:val="28"/>
          <w:szCs w:val="28"/>
        </w:rPr>
        <w:t>.</w:t>
      </w:r>
      <w:r w:rsidRPr="00F84ABB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</w:t>
      </w:r>
    </w:p>
    <w:p w:rsidR="007D24A8" w:rsidRPr="00C9325D" w:rsidRDefault="007D24A8">
      <w:pPr>
        <w:ind w:firstLine="567"/>
        <w:jc w:val="both"/>
        <w:rPr>
          <w:bCs/>
          <w:sz w:val="28"/>
          <w:szCs w:val="28"/>
          <w:highlight w:val="yellow"/>
        </w:rPr>
      </w:pPr>
    </w:p>
    <w:p w:rsidR="007D24A8" w:rsidRPr="00D7727F" w:rsidRDefault="00850D88">
      <w:pPr>
        <w:ind w:firstLine="567"/>
        <w:jc w:val="both"/>
        <w:rPr>
          <w:b/>
          <w:color w:val="000000"/>
          <w:sz w:val="28"/>
          <w:szCs w:val="28"/>
        </w:rPr>
      </w:pPr>
      <w:r w:rsidRPr="00D7727F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7D24A8" w:rsidRPr="00D7727F" w:rsidRDefault="00850D88">
      <w:pPr>
        <w:ind w:firstLine="567"/>
        <w:jc w:val="both"/>
      </w:pPr>
      <w:r w:rsidRPr="00D7727F">
        <w:rPr>
          <w:b/>
          <w:sz w:val="28"/>
          <w:szCs w:val="28"/>
        </w:rPr>
        <w:t>2.1. Метеорологическая обстановка</w:t>
      </w:r>
      <w:bookmarkStart w:id="3" w:name="_Hlk112072656"/>
      <w:bookmarkStart w:id="4" w:name="_Hlk116826015"/>
      <w:bookmarkStart w:id="5" w:name="_Hlk100251273"/>
      <w:bookmarkStart w:id="6" w:name="_Hlk99801931"/>
      <w:bookmarkStart w:id="7" w:name="_Hlk101450800"/>
      <w:bookmarkStart w:id="8" w:name="_Hlk113283673"/>
      <w:r w:rsidRPr="00D7727F">
        <w:rPr>
          <w:b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 w:rsidR="007D24A8" w:rsidRPr="002F7166" w:rsidRDefault="002F7166">
      <w:pPr>
        <w:ind w:firstLine="567"/>
        <w:jc w:val="both"/>
        <w:rPr>
          <w:bCs/>
          <w:sz w:val="28"/>
          <w:szCs w:val="28"/>
        </w:rPr>
      </w:pPr>
      <w:r w:rsidRPr="002F7166">
        <w:rPr>
          <w:bCs/>
          <w:sz w:val="28"/>
          <w:szCs w:val="28"/>
        </w:rPr>
        <w:t>Переменная облачность, ночью преимущественно без осадков, днем местами кратковременные дожди, грозы</w:t>
      </w:r>
      <w:r w:rsidR="00850D88" w:rsidRPr="002F7166">
        <w:rPr>
          <w:bCs/>
          <w:sz w:val="28"/>
          <w:szCs w:val="28"/>
        </w:rPr>
        <w:t>.</w:t>
      </w:r>
    </w:p>
    <w:p w:rsidR="007D24A8" w:rsidRPr="002F7166" w:rsidRDefault="00850D88">
      <w:pPr>
        <w:ind w:firstLine="567"/>
        <w:jc w:val="both"/>
        <w:rPr>
          <w:bCs/>
          <w:sz w:val="28"/>
          <w:szCs w:val="28"/>
        </w:rPr>
      </w:pPr>
      <w:r w:rsidRPr="002F7166">
        <w:rPr>
          <w:bCs/>
          <w:sz w:val="28"/>
          <w:szCs w:val="28"/>
        </w:rPr>
        <w:t>Ветер ю</w:t>
      </w:r>
      <w:r w:rsidR="002F7166" w:rsidRPr="002F7166">
        <w:rPr>
          <w:bCs/>
          <w:sz w:val="28"/>
          <w:szCs w:val="28"/>
        </w:rPr>
        <w:t>ж</w:t>
      </w:r>
      <w:r w:rsidRPr="002F7166">
        <w:rPr>
          <w:bCs/>
          <w:sz w:val="28"/>
          <w:szCs w:val="28"/>
        </w:rPr>
        <w:t xml:space="preserve">ный </w:t>
      </w:r>
      <w:r w:rsidR="00D7727F" w:rsidRPr="002F7166">
        <w:rPr>
          <w:bCs/>
          <w:sz w:val="28"/>
          <w:szCs w:val="28"/>
        </w:rPr>
        <w:t>2</w:t>
      </w:r>
      <w:r w:rsidRPr="002F7166">
        <w:rPr>
          <w:bCs/>
          <w:sz w:val="28"/>
          <w:szCs w:val="28"/>
        </w:rPr>
        <w:t>-</w:t>
      </w:r>
      <w:r w:rsidR="00D7727F" w:rsidRPr="002F7166">
        <w:rPr>
          <w:bCs/>
          <w:sz w:val="28"/>
          <w:szCs w:val="28"/>
        </w:rPr>
        <w:t>7</w:t>
      </w:r>
      <w:r w:rsidRPr="002F7166">
        <w:rPr>
          <w:bCs/>
          <w:sz w:val="28"/>
          <w:szCs w:val="28"/>
        </w:rPr>
        <w:t xml:space="preserve"> м/с, </w:t>
      </w:r>
      <w:r w:rsidR="002F7166" w:rsidRPr="002F7166">
        <w:rPr>
          <w:bCs/>
          <w:sz w:val="28"/>
          <w:szCs w:val="28"/>
        </w:rPr>
        <w:t xml:space="preserve">ночью </w:t>
      </w:r>
      <w:r w:rsidRPr="002F7166">
        <w:rPr>
          <w:bCs/>
          <w:sz w:val="28"/>
          <w:szCs w:val="28"/>
        </w:rPr>
        <w:t>местами порывы, ночью до 1</w:t>
      </w:r>
      <w:r w:rsidR="00D7727F" w:rsidRPr="002F7166">
        <w:rPr>
          <w:bCs/>
          <w:sz w:val="28"/>
          <w:szCs w:val="28"/>
        </w:rPr>
        <w:t>2</w:t>
      </w:r>
      <w:r w:rsidRPr="002F7166">
        <w:rPr>
          <w:bCs/>
          <w:sz w:val="28"/>
          <w:szCs w:val="28"/>
        </w:rPr>
        <w:t xml:space="preserve"> м/с, днем </w:t>
      </w:r>
      <w:r w:rsidR="002F7166" w:rsidRPr="002F7166">
        <w:rPr>
          <w:bCs/>
          <w:sz w:val="28"/>
          <w:szCs w:val="28"/>
        </w:rPr>
        <w:t xml:space="preserve">местами порывы </w:t>
      </w:r>
      <w:r w:rsidRPr="002F7166">
        <w:rPr>
          <w:bCs/>
          <w:sz w:val="28"/>
          <w:szCs w:val="28"/>
        </w:rPr>
        <w:t>до</w:t>
      </w:r>
      <w:r w:rsidR="00940A07">
        <w:rPr>
          <w:bCs/>
          <w:sz w:val="28"/>
          <w:szCs w:val="28"/>
        </w:rPr>
        <w:t xml:space="preserve"> </w:t>
      </w:r>
      <w:r w:rsidRPr="002F7166">
        <w:rPr>
          <w:bCs/>
          <w:sz w:val="28"/>
          <w:szCs w:val="28"/>
        </w:rPr>
        <w:t>1</w:t>
      </w:r>
      <w:r w:rsidR="00D7727F" w:rsidRPr="002F7166">
        <w:rPr>
          <w:bCs/>
          <w:sz w:val="28"/>
          <w:szCs w:val="28"/>
        </w:rPr>
        <w:t>4</w:t>
      </w:r>
      <w:r w:rsidRPr="002F7166">
        <w:rPr>
          <w:bCs/>
          <w:sz w:val="28"/>
          <w:szCs w:val="28"/>
        </w:rPr>
        <w:t xml:space="preserve"> м/с.</w:t>
      </w:r>
    </w:p>
    <w:p w:rsidR="007D24A8" w:rsidRPr="002F7166" w:rsidRDefault="00850D88">
      <w:pPr>
        <w:ind w:firstLine="567"/>
        <w:jc w:val="both"/>
        <w:rPr>
          <w:bCs/>
          <w:sz w:val="28"/>
          <w:szCs w:val="28"/>
        </w:rPr>
      </w:pPr>
      <w:r w:rsidRPr="002F7166">
        <w:rPr>
          <w:bCs/>
          <w:sz w:val="28"/>
          <w:szCs w:val="28"/>
        </w:rPr>
        <w:t>Температура воздуха ночью +1</w:t>
      </w:r>
      <w:r w:rsidR="002F7166" w:rsidRPr="002F7166">
        <w:rPr>
          <w:bCs/>
          <w:sz w:val="28"/>
          <w:szCs w:val="28"/>
        </w:rPr>
        <w:t>8</w:t>
      </w:r>
      <w:r w:rsidRPr="002F7166">
        <w:rPr>
          <w:bCs/>
          <w:sz w:val="28"/>
          <w:szCs w:val="28"/>
        </w:rPr>
        <w:t>, +2</w:t>
      </w:r>
      <w:r w:rsidR="002F7166" w:rsidRPr="002F7166">
        <w:rPr>
          <w:bCs/>
          <w:sz w:val="28"/>
          <w:szCs w:val="28"/>
        </w:rPr>
        <w:t>3</w:t>
      </w:r>
      <w:r w:rsidRPr="002F7166">
        <w:rPr>
          <w:bCs/>
          <w:sz w:val="28"/>
          <w:szCs w:val="28"/>
        </w:rPr>
        <w:t>°С, днём +</w:t>
      </w:r>
      <w:r w:rsidR="00D7727F" w:rsidRPr="002F7166">
        <w:rPr>
          <w:bCs/>
          <w:sz w:val="28"/>
          <w:szCs w:val="28"/>
        </w:rPr>
        <w:t>3</w:t>
      </w:r>
      <w:r w:rsidR="002F7166" w:rsidRPr="002F7166">
        <w:rPr>
          <w:bCs/>
          <w:sz w:val="28"/>
          <w:szCs w:val="28"/>
        </w:rPr>
        <w:t>1</w:t>
      </w:r>
      <w:r w:rsidRPr="002F7166">
        <w:rPr>
          <w:bCs/>
          <w:sz w:val="28"/>
          <w:szCs w:val="28"/>
        </w:rPr>
        <w:t>, +3</w:t>
      </w:r>
      <w:r w:rsidR="002F7166" w:rsidRPr="002F7166">
        <w:rPr>
          <w:bCs/>
          <w:sz w:val="28"/>
          <w:szCs w:val="28"/>
        </w:rPr>
        <w:t>6</w:t>
      </w:r>
      <w:r w:rsidRPr="002F7166">
        <w:rPr>
          <w:bCs/>
          <w:sz w:val="28"/>
          <w:szCs w:val="28"/>
        </w:rPr>
        <w:t>°С.</w:t>
      </w:r>
    </w:p>
    <w:p w:rsidR="007D24A8" w:rsidRPr="00C9325D" w:rsidRDefault="007D24A8">
      <w:pPr>
        <w:ind w:firstLine="567"/>
        <w:jc w:val="both"/>
        <w:rPr>
          <w:bCs/>
          <w:sz w:val="28"/>
          <w:szCs w:val="28"/>
          <w:highlight w:val="yellow"/>
        </w:rPr>
      </w:pPr>
    </w:p>
    <w:p w:rsidR="007D24A8" w:rsidRPr="00D7727F" w:rsidRDefault="00850D88">
      <w:pPr>
        <w:ind w:firstLine="567"/>
        <w:jc w:val="both"/>
        <w:rPr>
          <w:b/>
          <w:sz w:val="28"/>
          <w:szCs w:val="28"/>
        </w:rPr>
      </w:pPr>
      <w:r w:rsidRPr="00D7727F">
        <w:rPr>
          <w:b/>
          <w:sz w:val="28"/>
          <w:szCs w:val="28"/>
        </w:rPr>
        <w:t>2.2. Прогноз экологической обстановки.</w:t>
      </w:r>
    </w:p>
    <w:p w:rsidR="007D24A8" w:rsidRPr="002F7166" w:rsidRDefault="00850D88">
      <w:pPr>
        <w:ind w:firstLine="567"/>
        <w:jc w:val="both"/>
        <w:rPr>
          <w:sz w:val="28"/>
          <w:szCs w:val="28"/>
          <w:lang w:eastAsia="ru-RU"/>
        </w:rPr>
      </w:pPr>
      <w:r w:rsidRPr="002F7166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7D24A8" w:rsidRPr="00C9325D" w:rsidRDefault="007D24A8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7D24A8" w:rsidRPr="003E3960" w:rsidRDefault="00850D88">
      <w:pPr>
        <w:ind w:firstLine="567"/>
        <w:jc w:val="both"/>
      </w:pPr>
      <w:r w:rsidRPr="003E3960">
        <w:rPr>
          <w:b/>
          <w:sz w:val="28"/>
          <w:szCs w:val="28"/>
        </w:rPr>
        <w:t>2.3. Прогноз гидрологической обстановки.</w:t>
      </w:r>
    </w:p>
    <w:p w:rsidR="007D24A8" w:rsidRPr="002F7166" w:rsidRDefault="00850D8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lastRenderedPageBreak/>
        <w:t>На р. Обь в районе г. Новосибирск сохранится высокая водность и подтопл</w:t>
      </w:r>
      <w:r w:rsidR="003372FE" w:rsidRPr="002F7166">
        <w:rPr>
          <w:sz w:val="28"/>
          <w:szCs w:val="28"/>
        </w:rPr>
        <w:t>ение отдельных садовых участков</w:t>
      </w:r>
      <w:r w:rsidRPr="002F7166">
        <w:rPr>
          <w:sz w:val="28"/>
          <w:szCs w:val="28"/>
        </w:rPr>
        <w:t xml:space="preserve"> (опасная отметка 360 см для дачных участков).</w:t>
      </w:r>
    </w:p>
    <w:p w:rsidR="007D24A8" w:rsidRPr="002F7166" w:rsidRDefault="00850D8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Сбросы в нижний бьеф с Новосибирского водохранилища сохраняются</w:t>
      </w:r>
      <w:r w:rsidRPr="002F7166">
        <w:rPr>
          <w:sz w:val="28"/>
          <w:szCs w:val="28"/>
        </w:rPr>
        <w:br/>
        <w:t>в объеме 4450 ± 100 м</w:t>
      </w:r>
      <w:r w:rsidRPr="002F7166">
        <w:rPr>
          <w:sz w:val="28"/>
          <w:szCs w:val="28"/>
          <w:vertAlign w:val="superscript"/>
        </w:rPr>
        <w:t>3</w:t>
      </w:r>
      <w:r w:rsidRPr="002F7166">
        <w:rPr>
          <w:sz w:val="28"/>
          <w:szCs w:val="28"/>
        </w:rPr>
        <w:t>/с, уровень воды в р. Обь ожидается в пределах 36</w:t>
      </w:r>
      <w:r w:rsidR="003E3960" w:rsidRPr="002F7166">
        <w:rPr>
          <w:sz w:val="28"/>
          <w:szCs w:val="28"/>
        </w:rPr>
        <w:t>0</w:t>
      </w:r>
      <w:r w:rsidRPr="002F7166">
        <w:rPr>
          <w:sz w:val="28"/>
          <w:szCs w:val="28"/>
        </w:rPr>
        <w:t xml:space="preserve"> ± 10 см.</w:t>
      </w:r>
    </w:p>
    <w:p w:rsidR="007D24A8" w:rsidRPr="00C9325D" w:rsidRDefault="007D24A8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7D24A8" w:rsidRPr="004D5151" w:rsidRDefault="00850D88">
      <w:pPr>
        <w:tabs>
          <w:tab w:val="left" w:pos="0"/>
        </w:tabs>
        <w:ind w:firstLine="567"/>
        <w:rPr>
          <w:b/>
          <w:sz w:val="28"/>
          <w:szCs w:val="28"/>
        </w:rPr>
      </w:pPr>
      <w:r w:rsidRPr="004D5151">
        <w:rPr>
          <w:b/>
          <w:sz w:val="28"/>
          <w:szCs w:val="28"/>
        </w:rPr>
        <w:t>2.4. Прогноз геомагнитной обстановки.</w:t>
      </w:r>
    </w:p>
    <w:p w:rsidR="007D24A8" w:rsidRPr="002F7166" w:rsidRDefault="004D5151" w:rsidP="000A6C6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Магнитное поле Земли возможно неустойчивое. Ухудшение условий</w:t>
      </w:r>
      <w:r w:rsidR="000A6C6B">
        <w:rPr>
          <w:sz w:val="28"/>
          <w:szCs w:val="28"/>
        </w:rPr>
        <w:t xml:space="preserve"> </w:t>
      </w:r>
      <w:r w:rsidR="000A6C6B">
        <w:rPr>
          <w:sz w:val="28"/>
          <w:szCs w:val="28"/>
        </w:rPr>
        <w:br/>
      </w:r>
      <w:r w:rsidRPr="002F7166">
        <w:rPr>
          <w:sz w:val="28"/>
          <w:szCs w:val="28"/>
        </w:rPr>
        <w:t>КВ-радиосвязи возможно в отдельные часы суток. Озоновый слой выше нормы.</w:t>
      </w:r>
    </w:p>
    <w:p w:rsidR="007D24A8" w:rsidRPr="00C9325D" w:rsidRDefault="007D24A8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7D24A8" w:rsidRPr="00422D63" w:rsidRDefault="00850D88">
      <w:pPr>
        <w:ind w:firstLine="567"/>
        <w:jc w:val="both"/>
        <w:rPr>
          <w:b/>
          <w:sz w:val="28"/>
          <w:szCs w:val="28"/>
        </w:rPr>
      </w:pPr>
      <w:r w:rsidRPr="00422D63">
        <w:rPr>
          <w:b/>
          <w:sz w:val="28"/>
          <w:szCs w:val="28"/>
        </w:rPr>
        <w:t>2.5</w:t>
      </w:r>
      <w:r w:rsidRPr="00422D63">
        <w:rPr>
          <w:sz w:val="28"/>
          <w:szCs w:val="28"/>
        </w:rPr>
        <w:t xml:space="preserve"> </w:t>
      </w:r>
      <w:r w:rsidRPr="00422D63">
        <w:rPr>
          <w:b/>
          <w:sz w:val="28"/>
          <w:szCs w:val="28"/>
        </w:rPr>
        <w:t>Прогноз лесопожарной обстановки.</w:t>
      </w:r>
    </w:p>
    <w:p w:rsidR="007D24A8" w:rsidRPr="002F7166" w:rsidRDefault="00850D88">
      <w:pPr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 xml:space="preserve">По данным ФГБУ «Западно - Сибирское УГМС» на территории Новосибирской области в 3 районах (Каргатском, Здвинском, Сузунском) </w:t>
      </w:r>
      <w:r w:rsidR="00422D63" w:rsidRPr="002F7166">
        <w:rPr>
          <w:sz w:val="28"/>
          <w:szCs w:val="28"/>
        </w:rPr>
        <w:t>сохранится</w:t>
      </w:r>
      <w:r w:rsidRPr="002F7166">
        <w:rPr>
          <w:sz w:val="28"/>
          <w:szCs w:val="28"/>
        </w:rPr>
        <w:t xml:space="preserve"> высокая пожароопасность 4-го класса. На остальной территории области </w:t>
      </w:r>
      <w:r w:rsidR="00422D63" w:rsidRPr="002F7166">
        <w:rPr>
          <w:sz w:val="28"/>
          <w:szCs w:val="28"/>
        </w:rPr>
        <w:t>прогнозируется</w:t>
      </w:r>
      <w:r w:rsidRPr="002F7166">
        <w:rPr>
          <w:sz w:val="28"/>
          <w:szCs w:val="28"/>
        </w:rPr>
        <w:t xml:space="preserve"> пожароопасность </w:t>
      </w:r>
      <w:r w:rsidR="002F7166" w:rsidRPr="002F7166">
        <w:rPr>
          <w:sz w:val="28"/>
          <w:szCs w:val="28"/>
        </w:rPr>
        <w:t>3</w:t>
      </w:r>
      <w:r w:rsidRPr="002F7166">
        <w:rPr>
          <w:sz w:val="28"/>
          <w:szCs w:val="28"/>
        </w:rPr>
        <w:t>-го</w:t>
      </w:r>
      <w:r w:rsidR="002F7166" w:rsidRPr="002F7166">
        <w:rPr>
          <w:sz w:val="28"/>
          <w:szCs w:val="28"/>
        </w:rPr>
        <w:t>, местами 2-го</w:t>
      </w:r>
      <w:r w:rsidRPr="002F7166">
        <w:rPr>
          <w:sz w:val="28"/>
          <w:szCs w:val="28"/>
        </w:rPr>
        <w:t xml:space="preserve"> классов.</w:t>
      </w:r>
    </w:p>
    <w:p w:rsidR="007D24A8" w:rsidRPr="002F7166" w:rsidRDefault="00850D88">
      <w:pPr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В связи с аномально жаркой погодой на территории НСО сохраняется риск возникновения лесных и ландшафтных пожаров и их переход на населенные пункты с наибольшей вероятность в районах с высоким 4 классом пожароопасности.</w:t>
      </w:r>
    </w:p>
    <w:p w:rsidR="007D24A8" w:rsidRPr="00422D63" w:rsidRDefault="00850D88">
      <w:pPr>
        <w:ind w:firstLine="567"/>
        <w:jc w:val="both"/>
        <w:rPr>
          <w:sz w:val="28"/>
          <w:szCs w:val="28"/>
        </w:rPr>
      </w:pPr>
      <w:r w:rsidRPr="00422D63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7D24A8" w:rsidRPr="00C9325D" w:rsidRDefault="007D24A8">
      <w:pPr>
        <w:ind w:firstLine="567"/>
        <w:rPr>
          <w:b/>
          <w:sz w:val="28"/>
          <w:szCs w:val="28"/>
          <w:highlight w:val="yellow"/>
        </w:rPr>
      </w:pPr>
    </w:p>
    <w:p w:rsidR="007D24A8" w:rsidRPr="00BA35DE" w:rsidRDefault="00850D88">
      <w:pPr>
        <w:ind w:firstLine="567"/>
      </w:pPr>
      <w:r w:rsidRPr="00BA35DE">
        <w:rPr>
          <w:b/>
          <w:sz w:val="28"/>
          <w:szCs w:val="28"/>
        </w:rPr>
        <w:t>2.6. Прогноз сейсмической обстановки.</w:t>
      </w:r>
    </w:p>
    <w:p w:rsidR="007D24A8" w:rsidRPr="00BA35DE" w:rsidRDefault="00850D88">
      <w:pPr>
        <w:ind w:firstLine="567"/>
        <w:rPr>
          <w:sz w:val="28"/>
          <w:szCs w:val="28"/>
        </w:rPr>
      </w:pPr>
      <w:r w:rsidRPr="00BA35DE">
        <w:rPr>
          <w:sz w:val="28"/>
          <w:szCs w:val="28"/>
        </w:rPr>
        <w:t>ЧС, вызванные сейсмической активностью, маловероятны.</w:t>
      </w:r>
    </w:p>
    <w:p w:rsidR="007D24A8" w:rsidRPr="00BA35DE" w:rsidRDefault="007D24A8">
      <w:pPr>
        <w:ind w:firstLine="567"/>
        <w:rPr>
          <w:sz w:val="28"/>
          <w:szCs w:val="28"/>
        </w:rPr>
      </w:pPr>
    </w:p>
    <w:p w:rsidR="007D24A8" w:rsidRPr="00BA35DE" w:rsidRDefault="00850D88">
      <w:pPr>
        <w:ind w:firstLine="567"/>
      </w:pPr>
      <w:r w:rsidRPr="00BA35DE">
        <w:rPr>
          <w:b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 w:rsidR="007D24A8" w:rsidRPr="00BA35DE" w:rsidRDefault="00850D88">
      <w:pPr>
        <w:ind w:firstLine="567"/>
        <w:jc w:val="both"/>
      </w:pPr>
      <w:r w:rsidRPr="00BA35DE">
        <w:rPr>
          <w:sz w:val="28"/>
          <w:szCs w:val="28"/>
        </w:rPr>
        <w:t>Возникновение ЧС маловероятно.</w:t>
      </w:r>
    </w:p>
    <w:p w:rsidR="007D24A8" w:rsidRPr="00BA35DE" w:rsidRDefault="00850D88">
      <w:pPr>
        <w:ind w:firstLine="567"/>
        <w:jc w:val="both"/>
      </w:pPr>
      <w:r w:rsidRPr="00BA35DE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7D24A8" w:rsidRPr="00BA35DE" w:rsidRDefault="00850D88">
      <w:pPr>
        <w:ind w:firstLine="567"/>
        <w:jc w:val="both"/>
        <w:rPr>
          <w:sz w:val="28"/>
          <w:szCs w:val="28"/>
          <w:lang w:eastAsia="ar-SA"/>
        </w:rPr>
      </w:pPr>
      <w:r w:rsidRPr="00BA35DE">
        <w:rPr>
          <w:sz w:val="28"/>
          <w:szCs w:val="28"/>
          <w:lang w:eastAsia="ar-SA"/>
        </w:rPr>
        <w:t xml:space="preserve">По данным </w:t>
      </w:r>
      <w:r w:rsidRPr="00BA35DE">
        <w:rPr>
          <w:sz w:val="28"/>
          <w:szCs w:val="28"/>
        </w:rPr>
        <w:t>Роспотребнадзора по Новосибирской области</w:t>
      </w:r>
      <w:r w:rsidRPr="00BA35DE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7D24A8" w:rsidRPr="00BA35DE" w:rsidRDefault="007D24A8">
      <w:pPr>
        <w:jc w:val="both"/>
        <w:rPr>
          <w:b/>
          <w:sz w:val="28"/>
          <w:szCs w:val="28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sz w:val="28"/>
          <w:szCs w:val="28"/>
        </w:rPr>
        <w:t>2.8. Прогноз эпизоотической обстановки.</w:t>
      </w:r>
    </w:p>
    <w:p w:rsidR="007D24A8" w:rsidRPr="00BA35DE" w:rsidRDefault="00850D88">
      <w:pPr>
        <w:ind w:firstLine="567"/>
        <w:jc w:val="both"/>
      </w:pPr>
      <w:r w:rsidRPr="00BA35DE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7D24A8" w:rsidRPr="00C9325D" w:rsidRDefault="007D24A8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7D24A8" w:rsidRPr="00BA35DE" w:rsidRDefault="00850D88">
      <w:pPr>
        <w:shd w:val="clear" w:color="auto" w:fill="FFFFFF"/>
        <w:ind w:firstLine="567"/>
        <w:jc w:val="both"/>
      </w:pPr>
      <w:r w:rsidRPr="00BA35DE">
        <w:rPr>
          <w:b/>
          <w:sz w:val="28"/>
          <w:szCs w:val="28"/>
        </w:rPr>
        <w:t>2.9. Прогноз пожарной обстановки.</w:t>
      </w:r>
    </w:p>
    <w:p w:rsidR="007D24A8" w:rsidRPr="00BA35DE" w:rsidRDefault="00850D88">
      <w:pPr>
        <w:ind w:firstLine="567"/>
        <w:jc w:val="both"/>
        <w:rPr>
          <w:sz w:val="28"/>
          <w:szCs w:val="28"/>
        </w:rPr>
      </w:pPr>
      <w:r w:rsidRPr="00BA35DE"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обществах с постоянным </w:t>
      </w:r>
      <w:r w:rsidRPr="00BA35DE">
        <w:rPr>
          <w:sz w:val="28"/>
          <w:szCs w:val="28"/>
        </w:rPr>
        <w:lastRenderedPageBreak/>
        <w:t>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7D24A8" w:rsidRPr="00BA35DE" w:rsidRDefault="00850D88">
      <w:pPr>
        <w:ind w:firstLine="567"/>
        <w:jc w:val="both"/>
      </w:pPr>
      <w:bookmarkStart w:id="10" w:name="_Hlk152942468"/>
      <w:r w:rsidRPr="00BA35DE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10"/>
    </w:p>
    <w:p w:rsidR="007D24A8" w:rsidRPr="00C9325D" w:rsidRDefault="007D24A8">
      <w:pPr>
        <w:jc w:val="both"/>
        <w:rPr>
          <w:b/>
          <w:sz w:val="28"/>
          <w:szCs w:val="28"/>
          <w:highlight w:val="yellow"/>
        </w:rPr>
      </w:pPr>
    </w:p>
    <w:p w:rsidR="007D24A8" w:rsidRPr="00BA35DE" w:rsidRDefault="00850D88">
      <w:pPr>
        <w:ind w:firstLine="567"/>
        <w:jc w:val="both"/>
      </w:pPr>
      <w:r w:rsidRPr="00BA35DE">
        <w:rPr>
          <w:b/>
          <w:sz w:val="28"/>
          <w:szCs w:val="28"/>
        </w:rPr>
        <w:t>2.10. Прогноз обстановки на объектах энергетики.</w:t>
      </w:r>
    </w:p>
    <w:p w:rsidR="007D24A8" w:rsidRPr="002F7166" w:rsidRDefault="00850D88">
      <w:pPr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В связи с аномально жаркой погодой сохраняется риск возникновения аварий в системе электроснабжения.</w:t>
      </w:r>
    </w:p>
    <w:p w:rsidR="007D24A8" w:rsidRPr="003372FE" w:rsidRDefault="007D24A8">
      <w:pPr>
        <w:ind w:firstLine="567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7D24A8" w:rsidRPr="00BA35DE" w:rsidRDefault="00850D88">
      <w:pPr>
        <w:ind w:firstLine="567"/>
        <w:jc w:val="both"/>
        <w:rPr>
          <w:b/>
          <w:bCs/>
          <w:sz w:val="28"/>
          <w:szCs w:val="28"/>
        </w:rPr>
      </w:pPr>
      <w:r w:rsidRPr="00BA35DE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7D24A8" w:rsidRPr="00BA35DE" w:rsidRDefault="00850D88">
      <w:pPr>
        <w:ind w:firstLine="567"/>
        <w:jc w:val="both"/>
        <w:rPr>
          <w:sz w:val="28"/>
          <w:szCs w:val="28"/>
        </w:rPr>
      </w:pPr>
      <w:bookmarkStart w:id="12" w:name="_Hlk103078903"/>
      <w:r w:rsidRPr="00BA35DE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:rsidR="007D24A8" w:rsidRPr="00BA35DE" w:rsidRDefault="00850D88">
      <w:pPr>
        <w:ind w:firstLine="567"/>
        <w:jc w:val="both"/>
        <w:rPr>
          <w:sz w:val="28"/>
          <w:szCs w:val="28"/>
        </w:rPr>
      </w:pPr>
      <w:r w:rsidRPr="00BA35DE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7D24A8" w:rsidRPr="00C9325D" w:rsidRDefault="007D24A8">
      <w:pPr>
        <w:ind w:firstLine="567"/>
        <w:jc w:val="both"/>
        <w:rPr>
          <w:sz w:val="28"/>
          <w:szCs w:val="28"/>
          <w:highlight w:val="yellow"/>
        </w:rPr>
      </w:pPr>
    </w:p>
    <w:p w:rsidR="007D24A8" w:rsidRPr="00735CCB" w:rsidRDefault="00850D88">
      <w:pPr>
        <w:ind w:firstLine="567"/>
        <w:jc w:val="both"/>
      </w:pPr>
      <w:r w:rsidRPr="00735CCB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735CCB">
        <w:rPr>
          <w:b/>
          <w:sz w:val="28"/>
          <w:szCs w:val="28"/>
        </w:rPr>
        <w:t>.</w:t>
      </w:r>
    </w:p>
    <w:p w:rsidR="007D24A8" w:rsidRPr="00735CCB" w:rsidRDefault="00850D88">
      <w:pPr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 xml:space="preserve">Аномально жаркая погода будет способствовать увеличению риска возникновения несчастных случаев на водных объектах, связанных с </w:t>
      </w:r>
      <w:r w:rsidRPr="00735CCB">
        <w:rPr>
          <w:sz w:val="28"/>
          <w:szCs w:val="28"/>
        </w:rPr>
        <w:t>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7D24A8" w:rsidRPr="00C9325D" w:rsidRDefault="007D24A8">
      <w:pPr>
        <w:jc w:val="both"/>
        <w:rPr>
          <w:b/>
          <w:sz w:val="28"/>
          <w:szCs w:val="28"/>
          <w:highlight w:val="yellow"/>
        </w:rPr>
      </w:pPr>
    </w:p>
    <w:p w:rsidR="007D24A8" w:rsidRPr="004D5151" w:rsidRDefault="00850D88">
      <w:pPr>
        <w:ind w:firstLine="567"/>
        <w:jc w:val="both"/>
        <w:rPr>
          <w:b/>
          <w:sz w:val="28"/>
          <w:szCs w:val="28"/>
        </w:rPr>
      </w:pPr>
      <w:r w:rsidRPr="004D5151">
        <w:rPr>
          <w:b/>
          <w:sz w:val="28"/>
          <w:szCs w:val="28"/>
        </w:rPr>
        <w:t>2.13. Прогноз обстановки на дорогах.</w:t>
      </w:r>
    </w:p>
    <w:p w:rsidR="007D24A8" w:rsidRPr="002F7166" w:rsidRDefault="00850D88">
      <w:pPr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На дорогах города и области возможны затруднения работы транспорта, связанные с аномально жаркой погодой.</w:t>
      </w:r>
    </w:p>
    <w:p w:rsidR="007D24A8" w:rsidRDefault="004D5151">
      <w:pPr>
        <w:ind w:firstLine="567"/>
        <w:jc w:val="both"/>
        <w:rPr>
          <w:sz w:val="28"/>
          <w:szCs w:val="28"/>
        </w:rPr>
      </w:pPr>
      <w:r w:rsidRPr="002F7166">
        <w:rPr>
          <w:sz w:val="28"/>
          <w:szCs w:val="28"/>
        </w:rPr>
        <w:t>В</w:t>
      </w:r>
      <w:r w:rsidR="00850D88" w:rsidRPr="002F7166">
        <w:rPr>
          <w:sz w:val="28"/>
          <w:szCs w:val="28"/>
        </w:rPr>
        <w:t xml:space="preserve">ысокий трафик движения, особенно в пригородных направлениях, сезонное проведение ремонтных работ дорожного полотна и теплотрасс будут </w:t>
      </w:r>
      <w:r w:rsidR="00850D88" w:rsidRPr="004D5151">
        <w:rPr>
          <w:sz w:val="28"/>
          <w:szCs w:val="28"/>
        </w:rPr>
        <w:t>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7D24A8" w:rsidRDefault="00850D88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7D24A8" w:rsidRPr="000A6C6B" w:rsidRDefault="00850D88">
      <w:pPr>
        <w:ind w:firstLine="567"/>
        <w:jc w:val="both"/>
        <w:rPr>
          <w:sz w:val="28"/>
          <w:szCs w:val="28"/>
        </w:rPr>
      </w:pPr>
      <w:r w:rsidRPr="000A6C6B">
        <w:rPr>
          <w:sz w:val="28"/>
          <w:szCs w:val="28"/>
        </w:rPr>
        <w:lastRenderedPageBreak/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7D24A8" w:rsidRDefault="007D24A8">
      <w:pPr>
        <w:jc w:val="both"/>
        <w:rPr>
          <w:b/>
          <w:bCs/>
          <w:color w:val="000000"/>
          <w:sz w:val="28"/>
          <w:szCs w:val="28"/>
        </w:rPr>
      </w:pPr>
    </w:p>
    <w:p w:rsidR="007D24A8" w:rsidRDefault="00850D88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7D24A8" w:rsidRDefault="00850D88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микробиологический контроль за качеством воды поверхностных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 w:rsidR="007D24A8" w:rsidRDefault="00850D8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за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7D24A8" w:rsidRDefault="00850D8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Вести контроль за работой объектов ТЭК и ЖКХ с целью недопущения возникновения аварий и чрезвычайных ситуаций. Иметь необходимый резерв </w:t>
      </w:r>
      <w:r>
        <w:rPr>
          <w:color w:val="000000"/>
          <w:sz w:val="28"/>
          <w:szCs w:val="28"/>
        </w:rPr>
        <w:lastRenderedPageBreak/>
        <w:t>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7D24A8" w:rsidRDefault="00850D8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7D24A8" w:rsidRDefault="00850D88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7D24A8" w:rsidRDefault="00850D8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7D24A8" w:rsidRDefault="00850D8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</w:t>
      </w:r>
      <w:r>
        <w:rPr>
          <w:color w:val="000000"/>
          <w:sz w:val="28"/>
          <w:szCs w:val="28"/>
          <w:highlight w:val="white"/>
        </w:rPr>
        <w:lastRenderedPageBreak/>
        <w:t>безопасности в лесах, а также о мерах административной и уголовной ответственности за их несоблюдение;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</w:t>
      </w:r>
      <w:r>
        <w:rPr>
          <w:color w:val="000000"/>
          <w:sz w:val="28"/>
          <w:szCs w:val="28"/>
          <w:highlight w:val="white"/>
        </w:rPr>
        <w:lastRenderedPageBreak/>
        <w:t>сооружению временных водоемов, а также обеспечению возможности забора воды из них пожарной техникой;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7D24A8" w:rsidRDefault="00850D88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7D24A8" w:rsidRDefault="00850D88" w:rsidP="00221DED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7D24A8" w:rsidRDefault="00850D8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7D24A8" w:rsidRDefault="00850D8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7D24A8" w:rsidRDefault="00850D88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  <w:bookmarkStart w:id="15" w:name="_GoBack"/>
      <w:bookmarkEnd w:id="15"/>
    </w:p>
    <w:sectPr w:rsidR="007D24A8">
      <w:headerReference w:type="default" r:id="rId8"/>
      <w:pgSz w:w="11906" w:h="16838"/>
      <w:pgMar w:top="851" w:right="567" w:bottom="426" w:left="1276" w:header="284" w:footer="0" w:gutter="0"/>
      <w:cols w:space="720"/>
      <w:formProt w:val="0"/>
      <w:titlePg/>
      <w:docGrid w:linePitch="360" w:charSpace="155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86" w:rsidRDefault="00140986">
      <w:r>
        <w:separator/>
      </w:r>
    </w:p>
  </w:endnote>
  <w:endnote w:type="continuationSeparator" w:id="0">
    <w:p w:rsidR="00140986" w:rsidRDefault="0014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charset w:val="00"/>
    <w:family w:val="auto"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86" w:rsidRDefault="00140986">
      <w:r>
        <w:separator/>
      </w:r>
    </w:p>
  </w:footnote>
  <w:footnote w:type="continuationSeparator" w:id="0">
    <w:p w:rsidR="00140986" w:rsidRDefault="0014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66" w:rsidRDefault="002F7166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56CD3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00E1"/>
    <w:multiLevelType w:val="multilevel"/>
    <w:tmpl w:val="B41AD6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72F0B6A"/>
    <w:multiLevelType w:val="multilevel"/>
    <w:tmpl w:val="157C8AE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552325"/>
    <w:multiLevelType w:val="multilevel"/>
    <w:tmpl w:val="F254100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 w15:restartNumberingAfterBreak="0">
    <w:nsid w:val="6B486EDF"/>
    <w:multiLevelType w:val="multilevel"/>
    <w:tmpl w:val="408E16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A8"/>
    <w:rsid w:val="00096DAC"/>
    <w:rsid w:val="000A6C6B"/>
    <w:rsid w:val="00124EA2"/>
    <w:rsid w:val="00140986"/>
    <w:rsid w:val="001B0CF6"/>
    <w:rsid w:val="001F57F9"/>
    <w:rsid w:val="00221DED"/>
    <w:rsid w:val="00256CD3"/>
    <w:rsid w:val="002F7166"/>
    <w:rsid w:val="003372FE"/>
    <w:rsid w:val="003E3960"/>
    <w:rsid w:val="00422D63"/>
    <w:rsid w:val="004D5151"/>
    <w:rsid w:val="00735CCB"/>
    <w:rsid w:val="007D24A8"/>
    <w:rsid w:val="00850D88"/>
    <w:rsid w:val="00940A07"/>
    <w:rsid w:val="00A50C41"/>
    <w:rsid w:val="00A64943"/>
    <w:rsid w:val="00AE6465"/>
    <w:rsid w:val="00BA35DE"/>
    <w:rsid w:val="00BD3528"/>
    <w:rsid w:val="00C9325D"/>
    <w:rsid w:val="00CD47E8"/>
    <w:rsid w:val="00D7727F"/>
    <w:rsid w:val="00F8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3141"/>
  <w15:docId w15:val="{A99E4315-EC7C-4D71-AA16-F906187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F498-8D0A-44F6-9F2A-7DE7B293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17343</TotalTime>
  <Pages>10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Operator</cp:lastModifiedBy>
  <cp:revision>519</cp:revision>
  <dcterms:created xsi:type="dcterms:W3CDTF">2024-03-11T08:54:00Z</dcterms:created>
  <dcterms:modified xsi:type="dcterms:W3CDTF">2024-06-28T09:32:00Z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