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DF" w:rsidRDefault="0020002F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AE5ADF" w:rsidRDefault="0020002F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2</w:t>
      </w:r>
      <w:r w:rsidR="00D95208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.05.2024 г.</w:t>
      </w:r>
    </w:p>
    <w:p w:rsidR="00AE5ADF" w:rsidRDefault="0020002F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AE5ADF" w:rsidRDefault="0020002F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AE5ADF" w:rsidRDefault="0020002F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AE5ADF" w:rsidRDefault="00AE5ADF">
      <w:pPr>
        <w:outlineLvl w:val="0"/>
        <w:rPr>
          <w:color w:val="000000"/>
          <w:sz w:val="28"/>
          <w:szCs w:val="28"/>
        </w:rPr>
      </w:pPr>
    </w:p>
    <w:p w:rsidR="00AE5ADF" w:rsidRDefault="0020002F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AE5ADF" w:rsidRPr="00D95208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AE5ADF" w:rsidRPr="00D95208" w:rsidRDefault="0020002F">
            <w:pPr>
              <w:widowControl w:val="0"/>
              <w:jc w:val="center"/>
              <w:rPr>
                <w:highlight w:val="yellow"/>
              </w:rPr>
            </w:pPr>
            <w:r w:rsidRPr="00FA702A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AE5ADF" w:rsidRPr="00D95208" w:rsidRDefault="00FA702A" w:rsidP="00CC6488">
            <w:pPr>
              <w:widowControl w:val="0"/>
              <w:jc w:val="both"/>
              <w:rPr>
                <w:color w:val="FF0000"/>
                <w:highlight w:val="yellow"/>
              </w:rPr>
            </w:pPr>
            <w:r w:rsidRPr="00FA702A">
              <w:rPr>
                <w:sz w:val="28"/>
                <w:szCs w:val="28"/>
              </w:rPr>
              <w:t>Утром и днем 27 мая по востоку Новосибирской области ожидаются дожди, местами сильные,</w:t>
            </w:r>
            <w:r>
              <w:rPr>
                <w:sz w:val="28"/>
                <w:szCs w:val="28"/>
              </w:rPr>
              <w:t xml:space="preserve"> </w:t>
            </w:r>
            <w:r w:rsidRPr="00FA702A">
              <w:rPr>
                <w:sz w:val="28"/>
                <w:szCs w:val="28"/>
              </w:rPr>
              <w:t>грозы,</w:t>
            </w:r>
            <w:r>
              <w:rPr>
                <w:sz w:val="28"/>
                <w:szCs w:val="28"/>
              </w:rPr>
              <w:t xml:space="preserve"> </w:t>
            </w:r>
            <w:r w:rsidRPr="00FA702A">
              <w:rPr>
                <w:sz w:val="28"/>
                <w:szCs w:val="28"/>
              </w:rPr>
              <w:t xml:space="preserve">усиление ветра 18-23 м/с. </w:t>
            </w:r>
          </w:p>
        </w:tc>
      </w:tr>
    </w:tbl>
    <w:p w:rsidR="00AE5ADF" w:rsidRPr="00D95208" w:rsidRDefault="00AE5ADF">
      <w:pPr>
        <w:jc w:val="both"/>
        <w:rPr>
          <w:color w:val="FF0000"/>
          <w:sz w:val="22"/>
          <w:szCs w:val="22"/>
          <w:highlight w:val="yellow"/>
        </w:rPr>
      </w:pPr>
    </w:p>
    <w:p w:rsidR="00AE5ADF" w:rsidRPr="001411DE" w:rsidRDefault="0020002F">
      <w:pPr>
        <w:ind w:firstLine="567"/>
        <w:jc w:val="both"/>
      </w:pPr>
      <w:r w:rsidRPr="001411DE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AE5ADF" w:rsidRPr="001411DE" w:rsidRDefault="0020002F">
      <w:pPr>
        <w:ind w:firstLine="567"/>
        <w:jc w:val="both"/>
      </w:pPr>
      <w:r w:rsidRPr="001411DE">
        <w:rPr>
          <w:b/>
          <w:bCs/>
          <w:sz w:val="28"/>
          <w:szCs w:val="28"/>
        </w:rPr>
        <w:t>1.1. Метеорологическая обстановка.</w:t>
      </w:r>
    </w:p>
    <w:p w:rsidR="00AE5ADF" w:rsidRPr="00D95208" w:rsidRDefault="001411DE">
      <w:pPr>
        <w:ind w:firstLine="567"/>
        <w:jc w:val="both"/>
        <w:rPr>
          <w:b/>
          <w:sz w:val="28"/>
          <w:szCs w:val="28"/>
          <w:highlight w:val="yellow"/>
        </w:rPr>
      </w:pPr>
      <w:r w:rsidRPr="001411DE">
        <w:rPr>
          <w:sz w:val="28"/>
          <w:szCs w:val="28"/>
        </w:rPr>
        <w:t>Днем 25 местами отмечались небольшие и умеренные дожди интенсивностью 0,1-14 мм, в Краснозерске и Чулыме отмечался сильный дождь интенсивностью 15 и 19 мм соответственно, ночью 26 мая в отдельных районах отмечались небольшие дожди интенсивностью до 1 мм за 12 часов. Ветер усиливался днем до 14 м/с, ночью до 10 м/с. Температура воздуха составила днем +11, +16 °С с понижением в течение дня до +4, +9 °С, ночью +1, +6 °С, по северо-западу отмечались заморозки -1, -5 °С.</w:t>
      </w:r>
      <w:r>
        <w:rPr>
          <w:sz w:val="28"/>
          <w:szCs w:val="28"/>
        </w:rPr>
        <w:t xml:space="preserve"> </w:t>
      </w:r>
      <w:r w:rsidRPr="001411DE">
        <w:rPr>
          <w:sz w:val="28"/>
          <w:szCs w:val="28"/>
        </w:rPr>
        <w:t>Видимость в дождях ухудшалась до 1-2 км, утром в туманах до 200 м</w:t>
      </w:r>
      <w:r>
        <w:rPr>
          <w:sz w:val="28"/>
          <w:szCs w:val="28"/>
        </w:rPr>
        <w:t>.</w:t>
      </w:r>
    </w:p>
    <w:p w:rsidR="001411DE" w:rsidRDefault="001411DE">
      <w:pPr>
        <w:ind w:firstLine="567"/>
        <w:jc w:val="both"/>
        <w:rPr>
          <w:b/>
          <w:sz w:val="28"/>
          <w:szCs w:val="28"/>
        </w:rPr>
      </w:pPr>
    </w:p>
    <w:p w:rsidR="00AE5ADF" w:rsidRPr="00B21424" w:rsidRDefault="0020002F">
      <w:pPr>
        <w:ind w:firstLine="567"/>
        <w:jc w:val="both"/>
        <w:rPr>
          <w:b/>
          <w:sz w:val="28"/>
          <w:szCs w:val="28"/>
        </w:rPr>
      </w:pPr>
      <w:r w:rsidRPr="00B21424">
        <w:rPr>
          <w:b/>
          <w:sz w:val="28"/>
          <w:szCs w:val="28"/>
        </w:rPr>
        <w:t>1.2. Экологическая обстановка.</w:t>
      </w:r>
    </w:p>
    <w:p w:rsidR="00AE5ADF" w:rsidRPr="00B21424" w:rsidRDefault="009A6D23">
      <w:pPr>
        <w:ind w:firstLine="567"/>
        <w:jc w:val="both"/>
        <w:rPr>
          <w:sz w:val="28"/>
          <w:szCs w:val="28"/>
        </w:rPr>
      </w:pPr>
      <w:r w:rsidRPr="00B21424">
        <w:rPr>
          <w:sz w:val="28"/>
          <w:szCs w:val="28"/>
        </w:rPr>
        <w:t>Стабильная</w:t>
      </w:r>
      <w:r w:rsidR="0020002F" w:rsidRPr="00B21424">
        <w:rPr>
          <w:sz w:val="28"/>
          <w:szCs w:val="28"/>
        </w:rPr>
        <w:t>.</w:t>
      </w:r>
    </w:p>
    <w:p w:rsidR="00DB0862" w:rsidRPr="00D95208" w:rsidRDefault="00DB0862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ADF" w:rsidRPr="00B21424" w:rsidRDefault="0020002F">
      <w:pPr>
        <w:ind w:firstLine="567"/>
        <w:jc w:val="both"/>
      </w:pPr>
      <w:r w:rsidRPr="00B21424">
        <w:rPr>
          <w:b/>
          <w:sz w:val="28"/>
          <w:szCs w:val="28"/>
        </w:rPr>
        <w:t>1.3. Радиационная и химическая обстановка.</w:t>
      </w:r>
    </w:p>
    <w:p w:rsidR="00AE5ADF" w:rsidRPr="00B21424" w:rsidRDefault="0020002F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B21424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AE5ADF" w:rsidRPr="0005249C" w:rsidRDefault="0020002F">
      <w:pPr>
        <w:tabs>
          <w:tab w:val="left" w:pos="1690"/>
        </w:tabs>
        <w:ind w:firstLine="567"/>
        <w:jc w:val="both"/>
      </w:pPr>
      <w:r w:rsidRPr="0005249C">
        <w:rPr>
          <w:b/>
          <w:sz w:val="28"/>
          <w:szCs w:val="28"/>
        </w:rPr>
        <w:t>1.4. Гидрологическая обстановка.</w:t>
      </w:r>
    </w:p>
    <w:p w:rsidR="0089164C" w:rsidRPr="0005249C" w:rsidRDefault="0089164C" w:rsidP="0089164C">
      <w:pPr>
        <w:ind w:firstLine="567"/>
        <w:jc w:val="both"/>
        <w:rPr>
          <w:sz w:val="28"/>
          <w:szCs w:val="28"/>
          <w:shd w:val="clear" w:color="auto" w:fill="FFFFFF"/>
        </w:rPr>
      </w:pPr>
      <w:r w:rsidRPr="0005249C">
        <w:rPr>
          <w:sz w:val="28"/>
          <w:szCs w:val="28"/>
          <w:shd w:val="clear" w:color="auto" w:fill="FFFFFF"/>
        </w:rPr>
        <w:t>На реках области в течение суток наблюдались незначительные изменения уровня воды.</w:t>
      </w:r>
    </w:p>
    <w:p w:rsidR="0089164C" w:rsidRPr="0005249C" w:rsidRDefault="0089164C" w:rsidP="0089164C">
      <w:pPr>
        <w:ind w:firstLine="567"/>
        <w:jc w:val="both"/>
        <w:rPr>
          <w:sz w:val="28"/>
          <w:szCs w:val="28"/>
          <w:shd w:val="clear" w:color="auto" w:fill="FFFFFF"/>
        </w:rPr>
      </w:pPr>
      <w:r w:rsidRPr="0005249C">
        <w:rPr>
          <w:sz w:val="28"/>
          <w:szCs w:val="28"/>
          <w:shd w:val="clear" w:color="auto" w:fill="FFFFFF"/>
        </w:rPr>
        <w:t xml:space="preserve">На реке Тартас в районе н.п. Венгерово уровень воды поднялся на </w:t>
      </w:r>
      <w:r w:rsidR="0005249C">
        <w:rPr>
          <w:sz w:val="28"/>
          <w:szCs w:val="28"/>
          <w:shd w:val="clear" w:color="auto" w:fill="FFFFFF"/>
        </w:rPr>
        <w:t>5 см и составил 603</w:t>
      </w:r>
      <w:r w:rsidRPr="0005249C">
        <w:rPr>
          <w:sz w:val="28"/>
          <w:szCs w:val="28"/>
          <w:shd w:val="clear" w:color="auto" w:fill="FFFFFF"/>
        </w:rPr>
        <w:t xml:space="preserve"> см, при критической отметке 730 см.</w:t>
      </w:r>
    </w:p>
    <w:p w:rsidR="0089164C" w:rsidRPr="0005249C" w:rsidRDefault="0089164C" w:rsidP="0089164C">
      <w:pPr>
        <w:ind w:firstLine="567"/>
        <w:jc w:val="both"/>
        <w:rPr>
          <w:sz w:val="28"/>
          <w:szCs w:val="28"/>
          <w:shd w:val="clear" w:color="auto" w:fill="FFFFFF"/>
        </w:rPr>
      </w:pPr>
      <w:r w:rsidRPr="0005249C">
        <w:rPr>
          <w:sz w:val="28"/>
          <w:szCs w:val="28"/>
          <w:shd w:val="clear" w:color="auto" w:fill="FFFFFF"/>
        </w:rPr>
        <w:t xml:space="preserve">На реке Омь в районе г. Куйбышев уровень воды снизился на </w:t>
      </w:r>
      <w:r w:rsidR="005E53DF">
        <w:rPr>
          <w:sz w:val="28"/>
          <w:szCs w:val="28"/>
          <w:shd w:val="clear" w:color="auto" w:fill="FFFFFF"/>
        </w:rPr>
        <w:t>3</w:t>
      </w:r>
      <w:r w:rsidRPr="0005249C">
        <w:rPr>
          <w:sz w:val="28"/>
          <w:szCs w:val="28"/>
          <w:shd w:val="clear" w:color="auto" w:fill="FFFFFF"/>
        </w:rPr>
        <w:t xml:space="preserve"> см и соста</w:t>
      </w:r>
      <w:r w:rsidR="005E53DF">
        <w:rPr>
          <w:sz w:val="28"/>
          <w:szCs w:val="28"/>
          <w:shd w:val="clear" w:color="auto" w:fill="FFFFFF"/>
        </w:rPr>
        <w:t>вил 619</w:t>
      </w:r>
      <w:r w:rsidRPr="0005249C">
        <w:rPr>
          <w:sz w:val="28"/>
          <w:szCs w:val="28"/>
          <w:shd w:val="clear" w:color="auto" w:fill="FFFFFF"/>
        </w:rPr>
        <w:t xml:space="preserve"> см при критической отметке 700 см.</w:t>
      </w:r>
    </w:p>
    <w:p w:rsidR="00AE5ADF" w:rsidRPr="0005249C" w:rsidRDefault="0089164C" w:rsidP="0089164C">
      <w:pPr>
        <w:ind w:firstLine="567"/>
        <w:jc w:val="both"/>
        <w:rPr>
          <w:sz w:val="28"/>
          <w:szCs w:val="28"/>
          <w:shd w:val="clear" w:color="auto" w:fill="FFFFFF"/>
        </w:rPr>
      </w:pPr>
      <w:r w:rsidRPr="0005249C">
        <w:rPr>
          <w:sz w:val="28"/>
          <w:szCs w:val="28"/>
          <w:shd w:val="clear" w:color="auto" w:fill="FFFFFF"/>
        </w:rPr>
        <w:t xml:space="preserve">На реке Тара в районе н.п. Кыштовка уровень воды </w:t>
      </w:r>
      <w:r w:rsidR="005E53DF">
        <w:rPr>
          <w:sz w:val="28"/>
          <w:szCs w:val="28"/>
          <w:shd w:val="clear" w:color="auto" w:fill="FFFFFF"/>
        </w:rPr>
        <w:t>стабильно снижается и  достиг более 2-х м до критической отметки.</w:t>
      </w:r>
    </w:p>
    <w:p w:rsidR="00AE5ADF" w:rsidRPr="00E214BE" w:rsidRDefault="0020002F">
      <w:pPr>
        <w:ind w:firstLine="567"/>
        <w:jc w:val="both"/>
      </w:pPr>
      <w:r w:rsidRPr="00E214BE">
        <w:rPr>
          <w:b/>
          <w:sz w:val="28"/>
          <w:szCs w:val="28"/>
        </w:rPr>
        <w:t>Функционирование ГЭС</w:t>
      </w:r>
    </w:p>
    <w:p w:rsidR="00AE5ADF" w:rsidRPr="00E214BE" w:rsidRDefault="0020002F">
      <w:pPr>
        <w:ind w:firstLine="567"/>
        <w:jc w:val="both"/>
        <w:rPr>
          <w:bCs/>
          <w:sz w:val="28"/>
          <w:szCs w:val="28"/>
        </w:rPr>
      </w:pPr>
      <w:r w:rsidRPr="00E214BE"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111,</w:t>
      </w:r>
      <w:r w:rsidR="00E214BE">
        <w:rPr>
          <w:bCs/>
          <w:sz w:val="28"/>
          <w:szCs w:val="28"/>
        </w:rPr>
        <w:t>76</w:t>
      </w:r>
      <w:r w:rsidRPr="00E214BE">
        <w:rPr>
          <w:bCs/>
          <w:sz w:val="28"/>
          <w:szCs w:val="28"/>
        </w:rPr>
        <w:t xml:space="preserve"> м БС (Балтийской системы измерений), сброс составил 34</w:t>
      </w:r>
      <w:r w:rsidR="00DD3AA9" w:rsidRPr="00E214BE">
        <w:rPr>
          <w:bCs/>
          <w:sz w:val="28"/>
          <w:szCs w:val="28"/>
        </w:rPr>
        <w:t>8</w:t>
      </w:r>
      <w:r w:rsidRPr="00E214BE">
        <w:rPr>
          <w:bCs/>
          <w:sz w:val="28"/>
          <w:szCs w:val="28"/>
        </w:rPr>
        <w:t>0 м³/с, приток 4</w:t>
      </w:r>
      <w:r w:rsidR="00E214BE">
        <w:rPr>
          <w:bCs/>
          <w:sz w:val="28"/>
          <w:szCs w:val="28"/>
        </w:rPr>
        <w:t>18</w:t>
      </w:r>
      <w:r w:rsidRPr="00E214BE">
        <w:rPr>
          <w:bCs/>
          <w:sz w:val="28"/>
          <w:szCs w:val="28"/>
        </w:rPr>
        <w:t>0 м³/с. Уровень воды в реке Обь находится на отметке 27</w:t>
      </w:r>
      <w:r w:rsidR="00E214BE">
        <w:rPr>
          <w:bCs/>
          <w:sz w:val="28"/>
          <w:szCs w:val="28"/>
        </w:rPr>
        <w:t>3</w:t>
      </w:r>
      <w:r w:rsidRPr="00E214BE">
        <w:rPr>
          <w:bCs/>
          <w:sz w:val="28"/>
          <w:szCs w:val="28"/>
        </w:rPr>
        <w:t xml:space="preserve"> см.</w:t>
      </w:r>
    </w:p>
    <w:p w:rsidR="00AE5ADF" w:rsidRPr="00D95208" w:rsidRDefault="00AE5ADF">
      <w:pPr>
        <w:ind w:firstLine="567"/>
        <w:jc w:val="both"/>
        <w:rPr>
          <w:highlight w:val="yellow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35"/>
        <w:gridCol w:w="1832"/>
        <w:gridCol w:w="1133"/>
        <w:gridCol w:w="1554"/>
        <w:gridCol w:w="1561"/>
        <w:gridCol w:w="1982"/>
      </w:tblGrid>
      <w:tr w:rsidR="00AE5ADF" w:rsidRPr="00D95208" w:rsidTr="000121F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bookmarkStart w:id="0" w:name="_Hlk130909852"/>
            <w:bookmarkEnd w:id="0"/>
            <w:r w:rsidRPr="00E214BE">
              <w:rPr>
                <w:sz w:val="24"/>
                <w:szCs w:val="24"/>
                <w:lang w:eastAsia="ar-SA"/>
              </w:rPr>
              <w:t>Водный объект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Пункт</w:t>
            </w:r>
          </w:p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наблюдения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ind w:firstLine="45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Критические</w:t>
            </w:r>
          </w:p>
          <w:p w:rsidR="00AE5ADF" w:rsidRPr="00E214BE" w:rsidRDefault="0020002F">
            <w:pPr>
              <w:widowControl w:val="0"/>
              <w:ind w:firstLine="45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lastRenderedPageBreak/>
              <w:t>отметки</w:t>
            </w:r>
          </w:p>
          <w:p w:rsidR="00AE5ADF" w:rsidRPr="00E214BE" w:rsidRDefault="0020002F">
            <w:pPr>
              <w:widowControl w:val="0"/>
              <w:ind w:firstLine="45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(см)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 w:rsidP="00DD3AA9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lastRenderedPageBreak/>
              <w:t xml:space="preserve">Уровень воды (см) на </w:t>
            </w:r>
            <w:r w:rsidRPr="00E214BE">
              <w:rPr>
                <w:sz w:val="24"/>
                <w:szCs w:val="24"/>
                <w:lang w:eastAsia="ar-SA"/>
              </w:rPr>
              <w:lastRenderedPageBreak/>
              <w:t>08.00 нск 2</w:t>
            </w:r>
            <w:r w:rsidR="00E214BE">
              <w:rPr>
                <w:sz w:val="24"/>
                <w:szCs w:val="24"/>
                <w:lang w:eastAsia="ar-SA"/>
              </w:rPr>
              <w:t>6</w:t>
            </w:r>
            <w:r w:rsidRPr="00E214BE">
              <w:rPr>
                <w:sz w:val="24"/>
                <w:szCs w:val="24"/>
                <w:lang w:eastAsia="ar-SA"/>
              </w:rPr>
              <w:t>.05.2024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lastRenderedPageBreak/>
              <w:t xml:space="preserve">Изменение уровня воды </w:t>
            </w:r>
            <w:r w:rsidRPr="00E214BE">
              <w:rPr>
                <w:sz w:val="24"/>
                <w:szCs w:val="24"/>
                <w:lang w:eastAsia="ar-SA"/>
              </w:rPr>
              <w:lastRenderedPageBreak/>
              <w:t>за сутки</w:t>
            </w:r>
          </w:p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(+/-)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lastRenderedPageBreak/>
              <w:t>Ледовые явления</w:t>
            </w:r>
          </w:p>
        </w:tc>
      </w:tr>
      <w:tr w:rsidR="00AE5ADF" w:rsidRPr="00D95208" w:rsidTr="0005249C">
        <w:trPr>
          <w:trHeight w:val="219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lastRenderedPageBreak/>
              <w:t>вдхр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Спирино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ind w:firstLine="45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E214BE" w:rsidP="0005249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513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1115AC" w:rsidP="00A26281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+</w:t>
            </w:r>
            <w:r w:rsidR="00E214BE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AE5ADF" w:rsidRPr="00D95208" w:rsidTr="0005249C">
        <w:trPr>
          <w:trHeight w:val="22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Новосибирск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ind w:firstLine="45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 w:rsidP="0005249C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27</w:t>
            </w:r>
            <w:r w:rsidR="00E214BE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E214BE" w:rsidP="00684010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AE5ADF" w:rsidRPr="00D95208" w:rsidTr="0005249C">
        <w:trPr>
          <w:trHeight w:val="21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Крещенка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ind w:firstLine="39"/>
              <w:jc w:val="center"/>
            </w:pPr>
            <w:r w:rsidRPr="00E214BE">
              <w:rPr>
                <w:sz w:val="24"/>
                <w:szCs w:val="24"/>
              </w:rPr>
              <w:t>1048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E214BE" w:rsidP="0005249C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 w:rsidP="00DD3AA9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-</w:t>
            </w:r>
            <w:r w:rsidR="00E214BE">
              <w:rPr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AE5ADF" w:rsidRPr="00D95208" w:rsidTr="0005249C">
        <w:trPr>
          <w:trHeight w:val="20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Чумаково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ind w:firstLine="39"/>
              <w:jc w:val="center"/>
            </w:pPr>
            <w:r w:rsidRPr="00E214BE">
              <w:rPr>
                <w:sz w:val="24"/>
                <w:szCs w:val="24"/>
              </w:rPr>
              <w:t>1100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 w:rsidP="0005249C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9</w:t>
            </w:r>
            <w:r w:rsidR="00E214BE">
              <w:rPr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 w:rsidP="00DD3AA9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-</w:t>
            </w:r>
            <w:r w:rsidR="00E214BE">
              <w:rPr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AE5ADF" w:rsidRPr="00D95208" w:rsidTr="0005249C">
        <w:trPr>
          <w:trHeight w:val="28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Куйбышев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ind w:firstLine="39"/>
              <w:jc w:val="center"/>
            </w:pPr>
            <w:r w:rsidRPr="00E214BE">
              <w:rPr>
                <w:sz w:val="24"/>
                <w:szCs w:val="24"/>
              </w:rPr>
              <w:t>700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E214BE" w:rsidP="0005249C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619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1115AC" w:rsidP="00DD3AA9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-</w:t>
            </w:r>
            <w:r w:rsidR="00E214BE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AE5ADF" w:rsidRPr="00D95208" w:rsidTr="0005249C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Северное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ind w:firstLine="39"/>
              <w:jc w:val="center"/>
            </w:pPr>
            <w:r w:rsidRPr="00E214BE">
              <w:rPr>
                <w:sz w:val="24"/>
                <w:szCs w:val="24"/>
              </w:rPr>
              <w:t>750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A26281" w:rsidP="0005249C">
            <w:pPr>
              <w:widowControl w:val="0"/>
              <w:ind w:firstLine="39"/>
              <w:jc w:val="center"/>
              <w:rPr>
                <w:lang w:val="en-US"/>
              </w:rPr>
            </w:pPr>
            <w:r w:rsidRPr="00E214BE">
              <w:rPr>
                <w:sz w:val="24"/>
                <w:szCs w:val="24"/>
              </w:rPr>
              <w:t>5</w:t>
            </w:r>
            <w:r w:rsidR="00E214BE">
              <w:rPr>
                <w:sz w:val="24"/>
                <w:szCs w:val="24"/>
              </w:rPr>
              <w:t>45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 w:rsidP="00DD3AA9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-</w:t>
            </w:r>
            <w:r w:rsidR="00E214BE">
              <w:rPr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AE5ADF" w:rsidRPr="00D95208" w:rsidTr="0005249C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Венгерово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ind w:firstLine="39"/>
              <w:jc w:val="center"/>
            </w:pPr>
            <w:r w:rsidRPr="00E214BE">
              <w:rPr>
                <w:sz w:val="24"/>
                <w:szCs w:val="24"/>
              </w:rPr>
              <w:t>730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E214BE" w:rsidP="0005249C">
            <w:pPr>
              <w:widowControl w:val="0"/>
              <w:ind w:firstLine="39"/>
              <w:jc w:val="center"/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 w:rsidP="00DD3AA9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+</w:t>
            </w:r>
            <w:r w:rsidR="00E214BE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t>-</w:t>
            </w:r>
          </w:p>
        </w:tc>
      </w:tr>
      <w:tr w:rsidR="00AE5ADF" w:rsidRPr="00D95208" w:rsidTr="0005249C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Верх-Тарка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ind w:firstLine="39"/>
              <w:jc w:val="center"/>
            </w:pPr>
            <w:r w:rsidRPr="00E214BE">
              <w:rPr>
                <w:sz w:val="24"/>
                <w:szCs w:val="24"/>
              </w:rPr>
              <w:t>820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 w:rsidP="0005249C">
            <w:pPr>
              <w:widowControl w:val="0"/>
              <w:ind w:firstLine="39"/>
              <w:jc w:val="center"/>
            </w:pPr>
            <w:r w:rsidRPr="00E214BE">
              <w:rPr>
                <w:sz w:val="24"/>
                <w:szCs w:val="24"/>
              </w:rPr>
              <w:t>6</w:t>
            </w:r>
            <w:r w:rsidR="00E214BE">
              <w:rPr>
                <w:sz w:val="24"/>
                <w:szCs w:val="24"/>
              </w:rPr>
              <w:t>34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 w:rsidP="00DD3AA9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-</w:t>
            </w:r>
            <w:r w:rsidR="00E214BE">
              <w:rPr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AE5ADF" w:rsidRPr="00D95208" w:rsidTr="0005249C">
        <w:trPr>
          <w:trHeight w:val="2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Кыштовка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>
            <w:pPr>
              <w:widowControl w:val="0"/>
              <w:ind w:firstLine="39"/>
              <w:jc w:val="center"/>
            </w:pPr>
            <w:r w:rsidRPr="00E214BE">
              <w:rPr>
                <w:sz w:val="24"/>
                <w:szCs w:val="24"/>
              </w:rPr>
              <w:t>950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 w:rsidP="0005249C">
            <w:pPr>
              <w:widowControl w:val="0"/>
              <w:ind w:firstLine="39"/>
              <w:jc w:val="center"/>
              <w:rPr>
                <w:lang w:val="en-US"/>
              </w:rPr>
            </w:pPr>
            <w:r w:rsidRPr="00E214BE">
              <w:rPr>
                <w:sz w:val="24"/>
                <w:szCs w:val="24"/>
              </w:rPr>
              <w:t>7</w:t>
            </w:r>
            <w:r w:rsidR="00E214BE">
              <w:rPr>
                <w:sz w:val="24"/>
                <w:szCs w:val="24"/>
              </w:rPr>
              <w:t>32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DF" w:rsidRPr="00E214BE" w:rsidRDefault="0020002F" w:rsidP="00A26281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214BE">
              <w:rPr>
                <w:sz w:val="24"/>
                <w:szCs w:val="24"/>
                <w:lang w:eastAsia="ar-SA"/>
              </w:rPr>
              <w:t>-</w:t>
            </w:r>
            <w:r w:rsidR="00A26281" w:rsidRPr="00E214BE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DF" w:rsidRPr="00E214BE" w:rsidRDefault="0020002F">
            <w:pPr>
              <w:widowControl w:val="0"/>
              <w:jc w:val="center"/>
            </w:pPr>
            <w:r w:rsidRPr="00E214BE">
              <w:rPr>
                <w:sz w:val="24"/>
                <w:szCs w:val="24"/>
                <w:lang w:eastAsia="ar-SA"/>
              </w:rPr>
              <w:t>-</w:t>
            </w:r>
          </w:p>
        </w:tc>
      </w:tr>
    </w:tbl>
    <w:p w:rsidR="00DE1B6A" w:rsidRPr="00B21424" w:rsidRDefault="00B21424">
      <w:pPr>
        <w:ind w:firstLine="567"/>
        <w:jc w:val="both"/>
        <w:rPr>
          <w:bCs/>
          <w:sz w:val="28"/>
          <w:szCs w:val="28"/>
        </w:rPr>
      </w:pPr>
      <w:r w:rsidRPr="00B21424">
        <w:rPr>
          <w:bCs/>
          <w:sz w:val="28"/>
          <w:szCs w:val="28"/>
        </w:rPr>
        <w:t>По состоянию на 08:00 26 мая в 3-х населенных пунктах (за сутки без изменений) Северного и Кыштовского районов (н.п. Северное, н.п. Кыштовка, н.п. Сергеевка) подтоплено 10 приусадебных участков (за сутки без изменений), подтопленных жилых домов нет. В СНТ «Елочка» Новосибирского района подтоплены 7 дачных участков (за сутки без изменений). Проводится работа по оказанию адресной помощи населению, ведется мониторинг складывающейся обстановки.</w:t>
      </w: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040"/>
        <w:gridCol w:w="2380"/>
        <w:gridCol w:w="2038"/>
        <w:gridCol w:w="2724"/>
      </w:tblGrid>
      <w:tr w:rsidR="00B21424" w:rsidRPr="00D95208" w:rsidTr="00F957F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№ п/п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Наименование муниципального образования, населенного пункта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Количество подтопленных объектов, участков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Причина подтопления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Принимаемые меры</w:t>
            </w:r>
          </w:p>
        </w:tc>
      </w:tr>
      <w:tr w:rsidR="00B21424" w:rsidRPr="00D95208" w:rsidTr="00F957F0">
        <w:trPr>
          <w:trHeight w:val="25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ind w:firstLine="57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ind w:left="-57"/>
              <w:jc w:val="center"/>
              <w:rPr>
                <w:rFonts w:eastAsia="DejaVu Sans"/>
                <w:sz w:val="28"/>
                <w:szCs w:val="2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Северный район</w:t>
            </w:r>
          </w:p>
          <w:p w:rsidR="00B21424" w:rsidRDefault="00B21424">
            <w:pPr>
              <w:pStyle w:val="af8"/>
              <w:ind w:left="-57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н.п. Северное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jc w:val="center"/>
              <w:rPr>
                <w:rFonts w:eastAsia="DejaVu Sans"/>
                <w:sz w:val="28"/>
                <w:szCs w:val="2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приусадебных участков - 2</w:t>
            </w:r>
          </w:p>
          <w:p w:rsidR="00B21424" w:rsidRDefault="00B21424">
            <w:pPr>
              <w:pStyle w:val="af8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(за сутки без изменений)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jc w:val="center"/>
              <w:rPr>
                <w:rFonts w:eastAsia="DejaVu Sans"/>
                <w:sz w:val="28"/>
                <w:szCs w:val="2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Подъем воды в</w:t>
            </w:r>
          </w:p>
          <w:p w:rsidR="00B21424" w:rsidRDefault="00B21424">
            <w:pPr>
              <w:pStyle w:val="af8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р. Тартас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B21424" w:rsidRPr="00D95208" w:rsidTr="00F957F0">
        <w:trPr>
          <w:trHeight w:val="5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ind w:firstLine="57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ind w:left="-57"/>
              <w:jc w:val="center"/>
              <w:rPr>
                <w:rFonts w:eastAsia="DejaVu Sans"/>
                <w:sz w:val="28"/>
                <w:szCs w:val="2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Кыштовский район</w:t>
            </w:r>
          </w:p>
          <w:p w:rsidR="00B21424" w:rsidRDefault="00B21424">
            <w:pPr>
              <w:pStyle w:val="af8"/>
              <w:ind w:left="-57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н.п. Кыштовка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jc w:val="center"/>
              <w:rPr>
                <w:rFonts w:eastAsia="DejaVu Sans"/>
                <w:sz w:val="28"/>
                <w:szCs w:val="2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приусадебных участков - 7</w:t>
            </w:r>
          </w:p>
          <w:p w:rsidR="00B21424" w:rsidRDefault="00B21424">
            <w:pPr>
              <w:pStyle w:val="af8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(за сутки без изменений)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jc w:val="center"/>
              <w:rPr>
                <w:rFonts w:eastAsia="DejaVu Sans"/>
                <w:sz w:val="28"/>
                <w:szCs w:val="2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Подъем воды в</w:t>
            </w:r>
          </w:p>
          <w:p w:rsidR="00B21424" w:rsidRDefault="00B21424">
            <w:pPr>
              <w:pStyle w:val="af8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р. Тара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B21424" w:rsidRPr="00D95208" w:rsidTr="00F957F0">
        <w:trPr>
          <w:trHeight w:val="5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ind w:firstLine="57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ind w:left="-57"/>
              <w:jc w:val="center"/>
              <w:rPr>
                <w:rFonts w:eastAsia="DejaVu Sans"/>
                <w:sz w:val="28"/>
                <w:szCs w:val="2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Кыштовский район</w:t>
            </w:r>
          </w:p>
          <w:p w:rsidR="00B21424" w:rsidRDefault="00B21424">
            <w:pPr>
              <w:pStyle w:val="af8"/>
              <w:ind w:left="-57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н.п. Сергеевка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jc w:val="center"/>
              <w:rPr>
                <w:rFonts w:eastAsia="DejaVu Sans"/>
                <w:sz w:val="28"/>
                <w:szCs w:val="2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приусадебных участков - 1</w:t>
            </w:r>
          </w:p>
          <w:p w:rsidR="00B21424" w:rsidRDefault="00B21424">
            <w:pPr>
              <w:pStyle w:val="af8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(за сутки без изменений)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jc w:val="center"/>
              <w:rPr>
                <w:rFonts w:eastAsia="DejaVu Sans"/>
                <w:sz w:val="28"/>
                <w:szCs w:val="2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Подъем воды в</w:t>
            </w:r>
          </w:p>
          <w:p w:rsidR="00B21424" w:rsidRDefault="00B21424">
            <w:pPr>
              <w:pStyle w:val="af8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р. Тара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B21424" w:rsidRPr="00D95208" w:rsidTr="00F957F0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ind w:firstLine="57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ind w:left="-57"/>
              <w:jc w:val="center"/>
              <w:rPr>
                <w:rFonts w:eastAsia="DejaVu Sans"/>
                <w:sz w:val="28"/>
                <w:szCs w:val="2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Новосибирский район</w:t>
            </w:r>
          </w:p>
          <w:p w:rsidR="00B21424" w:rsidRDefault="00B21424">
            <w:pPr>
              <w:pStyle w:val="af8"/>
              <w:ind w:left="-57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СНТ «Елочка»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jc w:val="center"/>
              <w:rPr>
                <w:rFonts w:eastAsia="DejaVu Sans"/>
                <w:sz w:val="28"/>
                <w:szCs w:val="2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дачных участков - 7</w:t>
            </w:r>
          </w:p>
          <w:p w:rsidR="00B21424" w:rsidRDefault="00B21424">
            <w:pPr>
              <w:pStyle w:val="af8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(за сутки без изменений)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jc w:val="center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Подъем грунтовых  вод в оз. Медвежье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24" w:rsidRDefault="00B21424">
            <w:pPr>
              <w:pStyle w:val="af8"/>
              <w:rPr>
                <w:rFonts w:eastAsia="SimSun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Ведется мониторинг обстановки. Спланированы работы по прочистке водоотводного канала.</w:t>
            </w:r>
          </w:p>
        </w:tc>
      </w:tr>
    </w:tbl>
    <w:p w:rsidR="00AE5ADF" w:rsidRPr="00D95208" w:rsidRDefault="00AE5ADF">
      <w:pPr>
        <w:tabs>
          <w:tab w:val="center" w:pos="4819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ADF" w:rsidRPr="00B359B9" w:rsidRDefault="0020002F">
      <w:pPr>
        <w:ind w:firstLine="567"/>
        <w:jc w:val="both"/>
      </w:pPr>
      <w:r w:rsidRPr="00B359B9">
        <w:rPr>
          <w:b/>
          <w:bCs/>
          <w:color w:val="000000"/>
          <w:sz w:val="28"/>
          <w:szCs w:val="28"/>
        </w:rPr>
        <w:t>1.5. Лесопожарная обстановка.</w:t>
      </w:r>
    </w:p>
    <w:p w:rsidR="00AE5ADF" w:rsidRPr="00B359B9" w:rsidRDefault="0020002F">
      <w:pPr>
        <w:ind w:firstLine="567"/>
        <w:jc w:val="both"/>
        <w:rPr>
          <w:sz w:val="28"/>
          <w:szCs w:val="28"/>
        </w:rPr>
      </w:pPr>
      <w:r w:rsidRPr="00B359B9">
        <w:rPr>
          <w:sz w:val="28"/>
          <w:szCs w:val="28"/>
        </w:rPr>
        <w:t xml:space="preserve">По данным ФГБУ «Западно - Сибирское УГМС» на территории </w:t>
      </w:r>
      <w:r w:rsidR="0072278B" w:rsidRPr="00B359B9">
        <w:rPr>
          <w:sz w:val="28"/>
          <w:szCs w:val="28"/>
        </w:rPr>
        <w:t>Черепановского</w:t>
      </w:r>
      <w:r w:rsidR="006932B1" w:rsidRPr="00B359B9">
        <w:rPr>
          <w:sz w:val="28"/>
          <w:szCs w:val="28"/>
        </w:rPr>
        <w:t xml:space="preserve"> </w:t>
      </w:r>
      <w:r w:rsidRPr="00B359B9">
        <w:rPr>
          <w:sz w:val="28"/>
          <w:szCs w:val="28"/>
        </w:rPr>
        <w:t>район</w:t>
      </w:r>
      <w:r w:rsidR="0072278B" w:rsidRPr="00B359B9">
        <w:rPr>
          <w:sz w:val="28"/>
          <w:szCs w:val="28"/>
        </w:rPr>
        <w:t>а</w:t>
      </w:r>
      <w:r w:rsidRPr="00B359B9">
        <w:rPr>
          <w:sz w:val="28"/>
          <w:szCs w:val="28"/>
        </w:rPr>
        <w:t xml:space="preserve"> </w:t>
      </w:r>
      <w:r w:rsidR="00B359B9">
        <w:rPr>
          <w:sz w:val="28"/>
          <w:szCs w:val="28"/>
        </w:rPr>
        <w:t>сохраняется</w:t>
      </w:r>
      <w:r w:rsidRPr="00B359B9">
        <w:rPr>
          <w:sz w:val="28"/>
          <w:szCs w:val="28"/>
        </w:rPr>
        <w:t xml:space="preserve"> высокая пожароопасность 4-го класса. На остальной территории области </w:t>
      </w:r>
      <w:r w:rsidR="00F1521A" w:rsidRPr="001411DE">
        <w:rPr>
          <w:sz w:val="28"/>
          <w:szCs w:val="28"/>
        </w:rPr>
        <w:t>установилась</w:t>
      </w:r>
      <w:r w:rsidRPr="001411DE">
        <w:rPr>
          <w:sz w:val="28"/>
          <w:szCs w:val="28"/>
        </w:rPr>
        <w:t xml:space="preserve"> пожароопасность </w:t>
      </w:r>
      <w:r w:rsidR="00B63D90" w:rsidRPr="001411DE">
        <w:rPr>
          <w:sz w:val="28"/>
          <w:szCs w:val="28"/>
        </w:rPr>
        <w:t>преимущественно 2</w:t>
      </w:r>
      <w:r w:rsidR="00F1521A" w:rsidRPr="001411DE">
        <w:rPr>
          <w:sz w:val="28"/>
          <w:szCs w:val="28"/>
        </w:rPr>
        <w:t>-го,</w:t>
      </w:r>
      <w:r w:rsidR="0072278B" w:rsidRPr="001411DE">
        <w:rPr>
          <w:sz w:val="28"/>
          <w:szCs w:val="28"/>
        </w:rPr>
        <w:t xml:space="preserve"> местами </w:t>
      </w:r>
      <w:r w:rsidR="00B63D90" w:rsidRPr="001411DE">
        <w:rPr>
          <w:sz w:val="28"/>
          <w:szCs w:val="28"/>
        </w:rPr>
        <w:t>1</w:t>
      </w:r>
      <w:r w:rsidRPr="001411DE">
        <w:rPr>
          <w:sz w:val="28"/>
          <w:szCs w:val="28"/>
        </w:rPr>
        <w:t>-го</w:t>
      </w:r>
      <w:r w:rsidR="00584182" w:rsidRPr="001411DE">
        <w:rPr>
          <w:sz w:val="28"/>
          <w:szCs w:val="28"/>
        </w:rPr>
        <w:t xml:space="preserve"> и 3-го</w:t>
      </w:r>
      <w:r w:rsidRPr="001411DE">
        <w:rPr>
          <w:sz w:val="28"/>
          <w:szCs w:val="28"/>
        </w:rPr>
        <w:t xml:space="preserve"> классов.</w:t>
      </w:r>
    </w:p>
    <w:p w:rsidR="00B21424" w:rsidRDefault="00B21424" w:rsidP="00B21424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B21424">
        <w:rPr>
          <w:bCs/>
          <w:iCs/>
          <w:sz w:val="28"/>
          <w:szCs w:val="28"/>
        </w:rPr>
        <w:t>По данным космического мониторинга за сутки на территории области зарегистрировано - 4 термические точки (АППГ - 37), из них в 5-ти километровой зоне - 4 (АППГ - 27). Ликвидировано - 4. Угрозы населённым пунктам нет. Всего с начала года зарегистрировано - 640 термических точек (АППГ - 6966), из них в 5-ти километровой зоне - 523 (АППГ - 4336).</w:t>
      </w:r>
    </w:p>
    <w:p w:rsidR="00B21424" w:rsidRPr="00B21424" w:rsidRDefault="00B21424" w:rsidP="00B21424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B21424">
        <w:rPr>
          <w:bCs/>
          <w:iCs/>
          <w:sz w:val="28"/>
          <w:szCs w:val="28"/>
        </w:rPr>
        <w:t>За сутки лесные пожары не зарегистрированы. Действующих пожаров нет.</w:t>
      </w:r>
    </w:p>
    <w:p w:rsidR="00B21424" w:rsidRDefault="00B21424" w:rsidP="00B21424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B21424">
        <w:rPr>
          <w:bCs/>
          <w:iCs/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проводило.</w:t>
      </w:r>
    </w:p>
    <w:p w:rsidR="00B21424" w:rsidRDefault="00B21424" w:rsidP="00B21424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</w:p>
    <w:p w:rsidR="00AE5ADF" w:rsidRPr="00B21424" w:rsidRDefault="0020002F" w:rsidP="00B21424">
      <w:pPr>
        <w:tabs>
          <w:tab w:val="left" w:pos="0"/>
        </w:tabs>
        <w:ind w:firstLine="567"/>
        <w:jc w:val="both"/>
      </w:pPr>
      <w:r w:rsidRPr="00B21424">
        <w:rPr>
          <w:b/>
          <w:color w:val="000000"/>
          <w:sz w:val="28"/>
          <w:szCs w:val="28"/>
        </w:rPr>
        <w:t>1.6. Геомагнитная обстановка.</w:t>
      </w:r>
    </w:p>
    <w:p w:rsidR="00AE5ADF" w:rsidRPr="00B21424" w:rsidRDefault="0020002F">
      <w:pPr>
        <w:ind w:firstLine="567"/>
        <w:jc w:val="both"/>
        <w:rPr>
          <w:color w:val="000000"/>
          <w:sz w:val="28"/>
          <w:szCs w:val="28"/>
        </w:rPr>
      </w:pPr>
      <w:r w:rsidRPr="00B21424">
        <w:rPr>
          <w:color w:val="000000"/>
          <w:sz w:val="28"/>
          <w:szCs w:val="28"/>
        </w:rPr>
        <w:lastRenderedPageBreak/>
        <w:t>Стабильная.</w:t>
      </w:r>
    </w:p>
    <w:p w:rsidR="00AE5ADF" w:rsidRPr="00D95208" w:rsidRDefault="00AE5ADF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ADF" w:rsidRPr="00B21424" w:rsidRDefault="0020002F">
      <w:pPr>
        <w:ind w:firstLine="567"/>
        <w:jc w:val="both"/>
      </w:pPr>
      <w:r w:rsidRPr="00B21424">
        <w:rPr>
          <w:b/>
          <w:color w:val="000000"/>
          <w:sz w:val="28"/>
          <w:szCs w:val="28"/>
        </w:rPr>
        <w:t>1.7. Сейсмическая обстановка.</w:t>
      </w:r>
    </w:p>
    <w:p w:rsidR="00AE5ADF" w:rsidRPr="00B21424" w:rsidRDefault="0020002F">
      <w:pPr>
        <w:ind w:firstLine="567"/>
        <w:jc w:val="both"/>
        <w:rPr>
          <w:bCs/>
          <w:color w:val="000000"/>
          <w:sz w:val="28"/>
          <w:szCs w:val="28"/>
        </w:rPr>
      </w:pPr>
      <w:r w:rsidRPr="00B21424">
        <w:rPr>
          <w:bCs/>
          <w:color w:val="000000"/>
          <w:sz w:val="28"/>
          <w:szCs w:val="28"/>
        </w:rPr>
        <w:t>Стабильная.</w:t>
      </w:r>
    </w:p>
    <w:p w:rsidR="00AE5ADF" w:rsidRPr="00D95208" w:rsidRDefault="00AE5ADF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ADF" w:rsidRPr="00B21424" w:rsidRDefault="0020002F">
      <w:pPr>
        <w:ind w:firstLine="567"/>
        <w:jc w:val="both"/>
      </w:pPr>
      <w:r w:rsidRPr="00B21424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AE5ADF" w:rsidRPr="00B21424" w:rsidRDefault="0020002F">
      <w:pPr>
        <w:ind w:firstLine="567"/>
        <w:jc w:val="both"/>
      </w:pPr>
      <w:r w:rsidRPr="00B21424">
        <w:rPr>
          <w:color w:val="000000"/>
          <w:sz w:val="28"/>
          <w:szCs w:val="28"/>
        </w:rPr>
        <w:t>Стабильная.</w:t>
      </w:r>
    </w:p>
    <w:p w:rsidR="00AE5ADF" w:rsidRPr="00D95208" w:rsidRDefault="00AE5ADF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ADF" w:rsidRPr="00B21424" w:rsidRDefault="0020002F">
      <w:pPr>
        <w:ind w:firstLine="567"/>
        <w:jc w:val="both"/>
      </w:pPr>
      <w:r w:rsidRPr="00B21424">
        <w:rPr>
          <w:b/>
          <w:color w:val="000000"/>
          <w:sz w:val="28"/>
          <w:szCs w:val="28"/>
        </w:rPr>
        <w:t>1.9. Эпизоотическая обстановка.</w:t>
      </w:r>
    </w:p>
    <w:p w:rsidR="00AE5ADF" w:rsidRPr="00B21424" w:rsidRDefault="0020002F">
      <w:pPr>
        <w:ind w:firstLine="567"/>
        <w:jc w:val="both"/>
        <w:rPr>
          <w:color w:val="000000"/>
          <w:sz w:val="28"/>
          <w:szCs w:val="28"/>
        </w:rPr>
      </w:pPr>
      <w:r w:rsidRPr="00B21424">
        <w:rPr>
          <w:color w:val="000000"/>
          <w:sz w:val="28"/>
          <w:szCs w:val="28"/>
        </w:rPr>
        <w:t>Стабильная.</w:t>
      </w:r>
    </w:p>
    <w:p w:rsidR="00AE5ADF" w:rsidRPr="00D95208" w:rsidRDefault="00AE5ADF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ADF" w:rsidRPr="005A52C8" w:rsidRDefault="0020002F">
      <w:pPr>
        <w:ind w:firstLine="567"/>
        <w:jc w:val="both"/>
      </w:pPr>
      <w:r w:rsidRPr="005A52C8">
        <w:rPr>
          <w:b/>
          <w:sz w:val="28"/>
          <w:szCs w:val="28"/>
        </w:rPr>
        <w:t>1.10. Пожарная обстановка.</w:t>
      </w:r>
    </w:p>
    <w:p w:rsidR="00AE5ADF" w:rsidRPr="005A52C8" w:rsidRDefault="0020002F">
      <w:pPr>
        <w:ind w:firstLine="567"/>
        <w:jc w:val="both"/>
        <w:rPr>
          <w:sz w:val="28"/>
          <w:szCs w:val="28"/>
        </w:rPr>
      </w:pPr>
      <w:r w:rsidRPr="005A52C8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5A52C8">
        <w:rPr>
          <w:sz w:val="28"/>
          <w:szCs w:val="28"/>
        </w:rPr>
        <w:t>13</w:t>
      </w:r>
      <w:r w:rsidRPr="005A52C8">
        <w:rPr>
          <w:sz w:val="28"/>
          <w:szCs w:val="28"/>
        </w:rPr>
        <w:t xml:space="preserve"> пожаров (в жилом секторе </w:t>
      </w:r>
      <w:r w:rsidR="005A52C8">
        <w:rPr>
          <w:sz w:val="28"/>
          <w:szCs w:val="28"/>
        </w:rPr>
        <w:t>5</w:t>
      </w:r>
      <w:r w:rsidRPr="005A52C8">
        <w:rPr>
          <w:sz w:val="28"/>
          <w:szCs w:val="28"/>
        </w:rPr>
        <w:t>), погибших</w:t>
      </w:r>
      <w:r w:rsidR="00F957F0" w:rsidRPr="005A52C8">
        <w:rPr>
          <w:sz w:val="28"/>
          <w:szCs w:val="28"/>
        </w:rPr>
        <w:t xml:space="preserve"> и</w:t>
      </w:r>
      <w:r w:rsidR="00BC34B6" w:rsidRPr="005A52C8">
        <w:rPr>
          <w:sz w:val="28"/>
          <w:szCs w:val="28"/>
        </w:rPr>
        <w:t xml:space="preserve"> </w:t>
      </w:r>
      <w:r w:rsidRPr="005A52C8">
        <w:rPr>
          <w:sz w:val="28"/>
          <w:szCs w:val="28"/>
        </w:rPr>
        <w:t>травмирован</w:t>
      </w:r>
      <w:r w:rsidR="00F957F0" w:rsidRPr="005A52C8">
        <w:rPr>
          <w:sz w:val="28"/>
          <w:szCs w:val="28"/>
        </w:rPr>
        <w:t>ных нет</w:t>
      </w:r>
      <w:r w:rsidRPr="005A52C8">
        <w:rPr>
          <w:sz w:val="28"/>
          <w:szCs w:val="28"/>
        </w:rPr>
        <w:t>.</w:t>
      </w:r>
    </w:p>
    <w:p w:rsidR="00AE5ADF" w:rsidRPr="005A52C8" w:rsidRDefault="00C41119">
      <w:pPr>
        <w:ind w:firstLine="567"/>
        <w:jc w:val="both"/>
        <w:rPr>
          <w:sz w:val="28"/>
          <w:szCs w:val="28"/>
        </w:rPr>
      </w:pPr>
      <w:r w:rsidRPr="005A52C8">
        <w:rPr>
          <w:sz w:val="28"/>
          <w:szCs w:val="28"/>
        </w:rPr>
        <w:t>Причины пожаров, виновные лица и материальный ущерб устанавливаются.</w:t>
      </w:r>
    </w:p>
    <w:p w:rsidR="00C41119" w:rsidRPr="00D95208" w:rsidRDefault="00C41119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ADF" w:rsidRPr="00B21424" w:rsidRDefault="0020002F">
      <w:pPr>
        <w:ind w:firstLine="567"/>
        <w:jc w:val="both"/>
      </w:pPr>
      <w:r w:rsidRPr="00B21424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AE5ADF" w:rsidRPr="00B21424" w:rsidRDefault="0020002F">
      <w:pPr>
        <w:ind w:firstLine="567"/>
        <w:jc w:val="both"/>
        <w:rPr>
          <w:color w:val="000000"/>
          <w:sz w:val="28"/>
          <w:szCs w:val="28"/>
        </w:rPr>
      </w:pPr>
      <w:r w:rsidRPr="00B21424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AE5ADF" w:rsidRPr="00B21424" w:rsidRDefault="00AE5ADF">
      <w:pPr>
        <w:ind w:firstLine="567"/>
        <w:jc w:val="both"/>
        <w:rPr>
          <w:b/>
          <w:color w:val="000000"/>
          <w:sz w:val="28"/>
          <w:szCs w:val="28"/>
        </w:rPr>
      </w:pPr>
    </w:p>
    <w:p w:rsidR="00AE5ADF" w:rsidRPr="00B21424" w:rsidRDefault="0020002F">
      <w:pPr>
        <w:ind w:firstLine="567"/>
        <w:jc w:val="both"/>
      </w:pPr>
      <w:r w:rsidRPr="00B21424">
        <w:rPr>
          <w:b/>
          <w:color w:val="000000"/>
          <w:sz w:val="28"/>
          <w:szCs w:val="28"/>
        </w:rPr>
        <w:t>1.12. Обстановка на объектах ЖКХ.</w:t>
      </w:r>
    </w:p>
    <w:p w:rsidR="00AE5ADF" w:rsidRPr="00B21424" w:rsidRDefault="0020002F">
      <w:pPr>
        <w:ind w:firstLine="567"/>
        <w:jc w:val="both"/>
      </w:pPr>
      <w:r w:rsidRPr="00B21424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AE5ADF" w:rsidRPr="00D95208" w:rsidRDefault="00AE5ADF">
      <w:pPr>
        <w:jc w:val="both"/>
        <w:rPr>
          <w:b/>
          <w:color w:val="000000"/>
          <w:sz w:val="28"/>
          <w:szCs w:val="28"/>
          <w:highlight w:val="yellow"/>
        </w:rPr>
      </w:pPr>
    </w:p>
    <w:p w:rsidR="00AE5ADF" w:rsidRPr="00B21424" w:rsidRDefault="0020002F">
      <w:pPr>
        <w:ind w:firstLine="567"/>
        <w:jc w:val="both"/>
        <w:rPr>
          <w:b/>
          <w:color w:val="000000"/>
          <w:sz w:val="28"/>
          <w:szCs w:val="28"/>
        </w:rPr>
      </w:pPr>
      <w:r w:rsidRPr="00B21424">
        <w:rPr>
          <w:b/>
          <w:color w:val="000000"/>
          <w:sz w:val="28"/>
          <w:szCs w:val="28"/>
        </w:rPr>
        <w:t>1.13. Обстановка на водных объектах.</w:t>
      </w:r>
    </w:p>
    <w:p w:rsidR="00AE5ADF" w:rsidRPr="00B21424" w:rsidRDefault="0020002F">
      <w:pPr>
        <w:ind w:firstLine="567"/>
        <w:jc w:val="both"/>
      </w:pPr>
      <w:r w:rsidRPr="00B21424"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AE5ADF" w:rsidRPr="00B21424" w:rsidRDefault="0020002F">
      <w:pPr>
        <w:ind w:firstLine="567"/>
        <w:jc w:val="both"/>
      </w:pPr>
      <w:r w:rsidRPr="00B21424">
        <w:rPr>
          <w:b/>
          <w:sz w:val="28"/>
          <w:szCs w:val="28"/>
        </w:rPr>
        <w:t>1.14. Обстановка на дорогах.</w:t>
      </w:r>
    </w:p>
    <w:p w:rsidR="00AE5ADF" w:rsidRPr="00B21424" w:rsidRDefault="0020002F">
      <w:pPr>
        <w:ind w:firstLine="567"/>
        <w:jc w:val="both"/>
        <w:rPr>
          <w:sz w:val="28"/>
          <w:szCs w:val="28"/>
        </w:rPr>
      </w:pPr>
      <w:bookmarkStart w:id="1" w:name="_Hlk133589652"/>
      <w:r w:rsidRPr="00B21424">
        <w:rPr>
          <w:sz w:val="28"/>
          <w:szCs w:val="28"/>
        </w:rPr>
        <w:t xml:space="preserve">На дорогах области за прошедшие сутки зарегистрировано </w:t>
      </w:r>
      <w:r w:rsidR="00B21424">
        <w:rPr>
          <w:sz w:val="28"/>
          <w:szCs w:val="28"/>
        </w:rPr>
        <w:t>1</w:t>
      </w:r>
      <w:r w:rsidRPr="00B21424">
        <w:rPr>
          <w:sz w:val="28"/>
          <w:szCs w:val="28"/>
        </w:rPr>
        <w:t xml:space="preserve"> ДТП, в результате котор</w:t>
      </w:r>
      <w:r w:rsidR="000839C1" w:rsidRPr="00B21424">
        <w:rPr>
          <w:sz w:val="28"/>
          <w:szCs w:val="28"/>
        </w:rPr>
        <w:t>ых</w:t>
      </w:r>
      <w:r w:rsidRPr="00B21424">
        <w:rPr>
          <w:sz w:val="28"/>
          <w:szCs w:val="28"/>
        </w:rPr>
        <w:t xml:space="preserve"> погиб</w:t>
      </w:r>
      <w:r w:rsidR="00C41119" w:rsidRPr="00B21424">
        <w:rPr>
          <w:sz w:val="28"/>
          <w:szCs w:val="28"/>
        </w:rPr>
        <w:t>ших нет</w:t>
      </w:r>
      <w:r w:rsidRPr="00B21424">
        <w:rPr>
          <w:sz w:val="28"/>
          <w:szCs w:val="28"/>
        </w:rPr>
        <w:t xml:space="preserve">, </w:t>
      </w:r>
      <w:r w:rsidR="00B21424">
        <w:rPr>
          <w:sz w:val="28"/>
          <w:szCs w:val="28"/>
        </w:rPr>
        <w:t>1</w:t>
      </w:r>
      <w:r w:rsidRPr="00B21424">
        <w:rPr>
          <w:sz w:val="28"/>
          <w:szCs w:val="28"/>
        </w:rPr>
        <w:t xml:space="preserve"> человек</w:t>
      </w:r>
      <w:r w:rsidR="00B21424">
        <w:rPr>
          <w:sz w:val="28"/>
          <w:szCs w:val="28"/>
        </w:rPr>
        <w:t xml:space="preserve"> травмирован</w:t>
      </w:r>
      <w:r w:rsidRPr="00B21424">
        <w:rPr>
          <w:sz w:val="28"/>
          <w:szCs w:val="28"/>
        </w:rPr>
        <w:t>.</w:t>
      </w:r>
    </w:p>
    <w:p w:rsidR="00C41119" w:rsidRPr="00B21424" w:rsidRDefault="00B21424" w:rsidP="00C41119">
      <w:pPr>
        <w:ind w:firstLine="567"/>
        <w:jc w:val="both"/>
        <w:rPr>
          <w:bCs/>
          <w:sz w:val="28"/>
          <w:szCs w:val="28"/>
        </w:rPr>
      </w:pPr>
      <w:r w:rsidRPr="00B21424">
        <w:rPr>
          <w:bCs/>
          <w:sz w:val="28"/>
          <w:szCs w:val="28"/>
        </w:rPr>
        <w:t>По состоянию на 08:00 26 мая на контроле остается 1 перелив через автомобильную дорогу местного значения в Кыштовском районе. Сотрудниками ДРСУ организован мониторинг, выставлены предупреждающие знаки.</w:t>
      </w:r>
    </w:p>
    <w:p w:rsidR="00C41119" w:rsidRPr="00D95208" w:rsidRDefault="00C41119" w:rsidP="00C41119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ADF" w:rsidRPr="001411DE" w:rsidRDefault="0020002F">
      <w:pPr>
        <w:ind w:firstLine="567"/>
        <w:jc w:val="both"/>
      </w:pPr>
      <w:r w:rsidRPr="001411DE"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AE5ADF" w:rsidRPr="00D95208" w:rsidRDefault="00AE5ADF">
      <w:pPr>
        <w:ind w:firstLine="567"/>
        <w:jc w:val="both"/>
        <w:rPr>
          <w:color w:val="000000"/>
          <w:highlight w:val="yellow"/>
        </w:rPr>
      </w:pPr>
    </w:p>
    <w:p w:rsidR="00AE5ADF" w:rsidRPr="00FA702A" w:rsidRDefault="0020002F">
      <w:pPr>
        <w:ind w:firstLine="567"/>
        <w:jc w:val="both"/>
      </w:pPr>
      <w:r w:rsidRPr="00FA702A">
        <w:rPr>
          <w:b/>
          <w:sz w:val="28"/>
          <w:szCs w:val="28"/>
        </w:rPr>
        <w:t>2.1. Метеорологическая обстановка</w:t>
      </w:r>
      <w:bookmarkStart w:id="2" w:name="_Hlk113283673"/>
      <w:bookmarkStart w:id="3" w:name="_Hlk101450800"/>
      <w:bookmarkStart w:id="4" w:name="_Hlk99801931"/>
      <w:bookmarkStart w:id="5" w:name="_Hlk100251273"/>
      <w:bookmarkStart w:id="6" w:name="_Hlk116826015"/>
      <w:bookmarkStart w:id="7" w:name="_Hlk112072656"/>
      <w:r w:rsidRPr="00FA702A"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FA702A" w:rsidRDefault="00FA702A" w:rsidP="00FA702A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FA702A">
        <w:rPr>
          <w:sz w:val="28"/>
          <w:szCs w:val="28"/>
          <w:lang w:eastAsia="ru-RU"/>
        </w:rPr>
        <w:t>блачно,</w:t>
      </w:r>
      <w:r>
        <w:rPr>
          <w:sz w:val="28"/>
          <w:szCs w:val="28"/>
          <w:lang w:eastAsia="ru-RU"/>
        </w:rPr>
        <w:t xml:space="preserve"> </w:t>
      </w:r>
      <w:r w:rsidRPr="00FA702A">
        <w:rPr>
          <w:sz w:val="28"/>
          <w:szCs w:val="28"/>
          <w:lang w:eastAsia="ru-RU"/>
        </w:rPr>
        <w:t>кратковременные дожди,</w:t>
      </w:r>
      <w:r>
        <w:rPr>
          <w:sz w:val="28"/>
          <w:szCs w:val="28"/>
          <w:lang w:eastAsia="ru-RU"/>
        </w:rPr>
        <w:t xml:space="preserve"> </w:t>
      </w:r>
      <w:r w:rsidRPr="00FA702A">
        <w:rPr>
          <w:sz w:val="28"/>
          <w:szCs w:val="28"/>
          <w:lang w:eastAsia="ru-RU"/>
        </w:rPr>
        <w:t>по востоку местами сильные,</w:t>
      </w:r>
      <w:r>
        <w:rPr>
          <w:sz w:val="28"/>
          <w:szCs w:val="28"/>
          <w:lang w:eastAsia="ru-RU"/>
        </w:rPr>
        <w:t xml:space="preserve"> </w:t>
      </w:r>
      <w:r w:rsidRPr="00FA702A">
        <w:rPr>
          <w:sz w:val="28"/>
          <w:szCs w:val="28"/>
          <w:lang w:eastAsia="ru-RU"/>
        </w:rPr>
        <w:t>ночью местами грозы</w:t>
      </w:r>
      <w:r>
        <w:rPr>
          <w:sz w:val="28"/>
          <w:szCs w:val="28"/>
          <w:lang w:eastAsia="ru-RU"/>
        </w:rPr>
        <w:t>.</w:t>
      </w:r>
    </w:p>
    <w:p w:rsidR="00AE5ADF" w:rsidRPr="00FA702A" w:rsidRDefault="0020002F" w:rsidP="00FA702A">
      <w:pPr>
        <w:ind w:firstLine="567"/>
        <w:jc w:val="both"/>
        <w:rPr>
          <w:sz w:val="28"/>
          <w:szCs w:val="28"/>
          <w:lang w:eastAsia="ru-RU"/>
        </w:rPr>
      </w:pPr>
      <w:r w:rsidRPr="00FA702A">
        <w:rPr>
          <w:sz w:val="28"/>
          <w:szCs w:val="28"/>
          <w:lang w:eastAsia="ru-RU"/>
        </w:rPr>
        <w:t xml:space="preserve">Ветер </w:t>
      </w:r>
      <w:r w:rsidR="00FA702A">
        <w:rPr>
          <w:sz w:val="28"/>
          <w:szCs w:val="28"/>
          <w:lang w:eastAsia="ru-RU"/>
        </w:rPr>
        <w:t>юго-западный</w:t>
      </w:r>
      <w:r w:rsidR="00DB0862" w:rsidRPr="00FA702A">
        <w:rPr>
          <w:sz w:val="28"/>
          <w:szCs w:val="28"/>
          <w:lang w:eastAsia="ru-RU"/>
        </w:rPr>
        <w:t xml:space="preserve"> </w:t>
      </w:r>
      <w:r w:rsidR="00851DAA" w:rsidRPr="00FA702A">
        <w:rPr>
          <w:sz w:val="28"/>
          <w:szCs w:val="28"/>
          <w:lang w:eastAsia="ru-RU"/>
        </w:rPr>
        <w:t xml:space="preserve"> переходом на </w:t>
      </w:r>
      <w:r w:rsidR="00FA702A">
        <w:rPr>
          <w:sz w:val="28"/>
          <w:szCs w:val="28"/>
          <w:lang w:eastAsia="ru-RU"/>
        </w:rPr>
        <w:t>северо-западный 6</w:t>
      </w:r>
      <w:r w:rsidR="0055109C" w:rsidRPr="00FA702A">
        <w:rPr>
          <w:sz w:val="28"/>
          <w:szCs w:val="28"/>
          <w:lang w:eastAsia="ru-RU"/>
        </w:rPr>
        <w:t>-</w:t>
      </w:r>
      <w:r w:rsidR="00FA702A">
        <w:rPr>
          <w:sz w:val="28"/>
          <w:szCs w:val="28"/>
          <w:lang w:eastAsia="ru-RU"/>
        </w:rPr>
        <w:t>11</w:t>
      </w:r>
      <w:r w:rsidR="0055109C" w:rsidRPr="00FA702A">
        <w:rPr>
          <w:sz w:val="28"/>
          <w:szCs w:val="28"/>
          <w:lang w:eastAsia="ru-RU"/>
        </w:rPr>
        <w:t xml:space="preserve"> м/с, местами порывы до 1</w:t>
      </w:r>
      <w:r w:rsidR="00FA702A">
        <w:rPr>
          <w:sz w:val="28"/>
          <w:szCs w:val="28"/>
          <w:lang w:eastAsia="ru-RU"/>
        </w:rPr>
        <w:t>6</w:t>
      </w:r>
      <w:r w:rsidR="0055109C" w:rsidRPr="00FA702A">
        <w:rPr>
          <w:sz w:val="28"/>
          <w:szCs w:val="28"/>
          <w:lang w:eastAsia="ru-RU"/>
        </w:rPr>
        <w:t xml:space="preserve"> м/с</w:t>
      </w:r>
      <w:r w:rsidR="00FA702A">
        <w:rPr>
          <w:sz w:val="28"/>
          <w:szCs w:val="28"/>
          <w:lang w:eastAsia="ru-RU"/>
        </w:rPr>
        <w:t>,</w:t>
      </w:r>
      <w:r w:rsidR="00FA702A" w:rsidRPr="00FA702A">
        <w:t xml:space="preserve"> </w:t>
      </w:r>
      <w:r w:rsidR="00FA702A" w:rsidRPr="00FA702A">
        <w:rPr>
          <w:sz w:val="28"/>
          <w:szCs w:val="28"/>
          <w:lang w:eastAsia="ru-RU"/>
        </w:rPr>
        <w:t>днем</w:t>
      </w:r>
      <w:r w:rsidR="00FA702A">
        <w:rPr>
          <w:sz w:val="28"/>
          <w:szCs w:val="28"/>
          <w:lang w:eastAsia="ru-RU"/>
        </w:rPr>
        <w:t xml:space="preserve"> </w:t>
      </w:r>
      <w:r w:rsidR="00FA702A" w:rsidRPr="00FA702A">
        <w:rPr>
          <w:sz w:val="28"/>
          <w:szCs w:val="28"/>
          <w:lang w:eastAsia="ru-RU"/>
        </w:rPr>
        <w:t>10-15</w:t>
      </w:r>
      <w:r w:rsidR="00FA702A" w:rsidRPr="00FA702A">
        <w:t xml:space="preserve"> </w:t>
      </w:r>
      <w:r w:rsidR="00FA702A" w:rsidRPr="00FA702A">
        <w:rPr>
          <w:sz w:val="28"/>
          <w:szCs w:val="28"/>
          <w:lang w:eastAsia="ru-RU"/>
        </w:rPr>
        <w:t>м/с</w:t>
      </w:r>
      <w:r w:rsidR="00FA702A">
        <w:rPr>
          <w:sz w:val="28"/>
          <w:szCs w:val="28"/>
          <w:lang w:eastAsia="ru-RU"/>
        </w:rPr>
        <w:t xml:space="preserve"> </w:t>
      </w:r>
      <w:r w:rsidR="00FA702A" w:rsidRPr="00FA702A">
        <w:rPr>
          <w:sz w:val="28"/>
          <w:szCs w:val="28"/>
          <w:lang w:eastAsia="ru-RU"/>
        </w:rPr>
        <w:t>местами порывы</w:t>
      </w:r>
      <w:r w:rsidR="00FA702A">
        <w:rPr>
          <w:sz w:val="28"/>
          <w:szCs w:val="28"/>
          <w:lang w:eastAsia="ru-RU"/>
        </w:rPr>
        <w:t xml:space="preserve"> </w:t>
      </w:r>
      <w:r w:rsidR="00FA702A" w:rsidRPr="00FA702A">
        <w:rPr>
          <w:sz w:val="28"/>
          <w:szCs w:val="28"/>
          <w:lang w:eastAsia="ru-RU"/>
        </w:rPr>
        <w:t xml:space="preserve"> до 23</w:t>
      </w:r>
      <w:r w:rsidR="00FA702A" w:rsidRPr="00FA702A">
        <w:t xml:space="preserve"> </w:t>
      </w:r>
      <w:r w:rsidR="00FA702A" w:rsidRPr="00FA702A">
        <w:rPr>
          <w:sz w:val="28"/>
          <w:szCs w:val="28"/>
          <w:lang w:eastAsia="ru-RU"/>
        </w:rPr>
        <w:t>м/с</w:t>
      </w:r>
      <w:r w:rsidR="00FA702A">
        <w:rPr>
          <w:sz w:val="28"/>
          <w:szCs w:val="28"/>
          <w:lang w:eastAsia="ru-RU"/>
        </w:rPr>
        <w:t>.</w:t>
      </w:r>
    </w:p>
    <w:p w:rsidR="00AE5ADF" w:rsidRPr="00FA702A" w:rsidRDefault="00FA702A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Температура воздуха: ночью +1</w:t>
      </w:r>
      <w:r w:rsidR="0020002F" w:rsidRPr="00FA702A">
        <w:rPr>
          <w:sz w:val="28"/>
          <w:szCs w:val="28"/>
          <w:lang w:eastAsia="ru-RU"/>
        </w:rPr>
        <w:t xml:space="preserve">, </w:t>
      </w:r>
      <w:r w:rsidR="0055109C" w:rsidRPr="00FA702A">
        <w:rPr>
          <w:sz w:val="28"/>
          <w:szCs w:val="28"/>
          <w:lang w:eastAsia="ru-RU"/>
        </w:rPr>
        <w:t>+</w:t>
      </w:r>
      <w:r>
        <w:rPr>
          <w:sz w:val="28"/>
          <w:szCs w:val="28"/>
          <w:lang w:eastAsia="ru-RU"/>
        </w:rPr>
        <w:t>6</w:t>
      </w:r>
      <w:r w:rsidR="0020002F" w:rsidRPr="00FA702A">
        <w:rPr>
          <w:sz w:val="28"/>
          <w:szCs w:val="28"/>
          <w:lang w:eastAsia="ru-RU"/>
        </w:rPr>
        <w:t xml:space="preserve">°С, </w:t>
      </w:r>
      <w:r w:rsidR="0055109C" w:rsidRPr="00FA702A">
        <w:rPr>
          <w:sz w:val="28"/>
          <w:szCs w:val="28"/>
          <w:lang w:eastAsia="ru-RU"/>
        </w:rPr>
        <w:t xml:space="preserve">местами </w:t>
      </w:r>
      <w:r>
        <w:rPr>
          <w:sz w:val="28"/>
          <w:szCs w:val="28"/>
          <w:lang w:eastAsia="ru-RU"/>
        </w:rPr>
        <w:t xml:space="preserve">до +11 </w:t>
      </w:r>
      <w:r w:rsidR="0055109C" w:rsidRPr="00FA702A">
        <w:rPr>
          <w:sz w:val="28"/>
          <w:szCs w:val="28"/>
          <w:lang w:eastAsia="ru-RU"/>
        </w:rPr>
        <w:t xml:space="preserve">°С, </w:t>
      </w:r>
      <w:r>
        <w:rPr>
          <w:sz w:val="28"/>
          <w:szCs w:val="28"/>
          <w:lang w:eastAsia="ru-RU"/>
        </w:rPr>
        <w:t>днём +9</w:t>
      </w:r>
      <w:r w:rsidR="0020002F" w:rsidRPr="00FA702A">
        <w:rPr>
          <w:sz w:val="28"/>
          <w:szCs w:val="28"/>
          <w:lang w:eastAsia="ru-RU"/>
        </w:rPr>
        <w:t>, +</w:t>
      </w:r>
      <w:r w:rsidR="003613AC" w:rsidRPr="00FA702A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4 </w:t>
      </w:r>
      <w:r w:rsidR="0020002F" w:rsidRPr="00FA702A">
        <w:rPr>
          <w:sz w:val="28"/>
          <w:szCs w:val="28"/>
          <w:lang w:eastAsia="ru-RU"/>
        </w:rPr>
        <w:t>°С.</w:t>
      </w:r>
    </w:p>
    <w:p w:rsidR="00AE5ADF" w:rsidRPr="00D95208" w:rsidRDefault="00AE5ADF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ADF" w:rsidRPr="00741D3B" w:rsidRDefault="0020002F">
      <w:pPr>
        <w:ind w:firstLine="567"/>
        <w:jc w:val="both"/>
        <w:rPr>
          <w:b/>
          <w:sz w:val="28"/>
          <w:szCs w:val="28"/>
        </w:rPr>
      </w:pPr>
      <w:r w:rsidRPr="00741D3B">
        <w:rPr>
          <w:b/>
          <w:sz w:val="28"/>
          <w:szCs w:val="28"/>
        </w:rPr>
        <w:t>2.2. Прогноз экологической обстановки.</w:t>
      </w:r>
    </w:p>
    <w:p w:rsidR="00AE5ADF" w:rsidRPr="00741D3B" w:rsidRDefault="0020002F">
      <w:pPr>
        <w:ind w:firstLine="567"/>
        <w:jc w:val="both"/>
        <w:rPr>
          <w:sz w:val="28"/>
          <w:szCs w:val="28"/>
          <w:lang w:eastAsia="ru-RU"/>
        </w:rPr>
      </w:pPr>
      <w:r w:rsidRPr="00741D3B">
        <w:rPr>
          <w:sz w:val="28"/>
          <w:szCs w:val="28"/>
          <w:lang w:eastAsia="ru-RU"/>
        </w:rPr>
        <w:lastRenderedPageBreak/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AE5ADF" w:rsidRPr="00741D3B" w:rsidRDefault="00AE5ADF">
      <w:pPr>
        <w:ind w:firstLine="567"/>
        <w:jc w:val="both"/>
        <w:rPr>
          <w:sz w:val="28"/>
          <w:szCs w:val="28"/>
          <w:lang w:eastAsia="ru-RU"/>
        </w:rPr>
      </w:pPr>
    </w:p>
    <w:p w:rsidR="00AE5ADF" w:rsidRPr="005E53DF" w:rsidRDefault="0020002F">
      <w:pPr>
        <w:ind w:firstLine="567"/>
        <w:jc w:val="both"/>
      </w:pPr>
      <w:r w:rsidRPr="005E53DF">
        <w:rPr>
          <w:b/>
          <w:sz w:val="28"/>
          <w:szCs w:val="28"/>
        </w:rPr>
        <w:t>2.3. Прогноз гидрологической обстановки.</w:t>
      </w:r>
    </w:p>
    <w:p w:rsidR="0089164C" w:rsidRPr="005E53DF" w:rsidRDefault="001D3686" w:rsidP="008916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ближайшие сутки возможен</w:t>
      </w:r>
      <w:r w:rsidR="0089164C" w:rsidRPr="005E53DF">
        <w:rPr>
          <w:sz w:val="28"/>
          <w:szCs w:val="28"/>
        </w:rPr>
        <w:t xml:space="preserve"> незначительный подъем уровня воды в реке Тартас</w:t>
      </w:r>
      <w:r>
        <w:rPr>
          <w:sz w:val="28"/>
          <w:szCs w:val="28"/>
        </w:rPr>
        <w:t xml:space="preserve"> в районе н.п. Венгерово, достижение критической отмет</w:t>
      </w:r>
      <w:r w:rsidR="0089164C" w:rsidRPr="005E53D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89164C" w:rsidRPr="005E53DF">
        <w:rPr>
          <w:sz w:val="28"/>
          <w:szCs w:val="28"/>
        </w:rPr>
        <w:t xml:space="preserve"> маловероятно. На реках Омь и Тара продолжится снижение уровня воды.</w:t>
      </w:r>
    </w:p>
    <w:p w:rsidR="00AE5ADF" w:rsidRPr="005E53DF" w:rsidRDefault="0089164C" w:rsidP="0089164C">
      <w:pPr>
        <w:ind w:firstLine="567"/>
        <w:jc w:val="both"/>
      </w:pPr>
      <w:r w:rsidRPr="005E53DF">
        <w:rPr>
          <w:sz w:val="28"/>
          <w:szCs w:val="28"/>
        </w:rPr>
        <w:t>Сбросы в нижний бьеф с Новосибирского водохранилища планируются 3500±100 м</w:t>
      </w:r>
      <w:r w:rsidRPr="005E53DF">
        <w:rPr>
          <w:sz w:val="28"/>
          <w:szCs w:val="28"/>
          <w:vertAlign w:val="superscript"/>
        </w:rPr>
        <w:t>3</w:t>
      </w:r>
      <w:r w:rsidRPr="005E53DF">
        <w:rPr>
          <w:sz w:val="28"/>
          <w:szCs w:val="28"/>
        </w:rPr>
        <w:t>/с, уровень воды в р. Обь ожидается в пределах 275</w:t>
      </w:r>
      <w:r w:rsidRPr="005E53DF">
        <w:rPr>
          <w:sz w:val="28"/>
          <w:szCs w:val="28"/>
          <w:u w:val="single"/>
        </w:rPr>
        <w:t>+</w:t>
      </w:r>
      <w:r w:rsidRPr="005E53DF">
        <w:rPr>
          <w:sz w:val="28"/>
          <w:szCs w:val="28"/>
        </w:rPr>
        <w:t>10см</w:t>
      </w:r>
      <w:r w:rsidR="0020002F" w:rsidRPr="005E53DF">
        <w:rPr>
          <w:sz w:val="28"/>
          <w:szCs w:val="28"/>
        </w:rPr>
        <w:t>.</w:t>
      </w:r>
    </w:p>
    <w:p w:rsidR="00AE5ADF" w:rsidRPr="00D95208" w:rsidRDefault="00AE5ADF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AE5ADF" w:rsidRPr="00741D3B" w:rsidRDefault="0020002F">
      <w:pPr>
        <w:tabs>
          <w:tab w:val="left" w:pos="0"/>
        </w:tabs>
        <w:ind w:firstLine="567"/>
        <w:rPr>
          <w:b/>
          <w:sz w:val="28"/>
          <w:szCs w:val="28"/>
        </w:rPr>
      </w:pPr>
      <w:r w:rsidRPr="00741D3B">
        <w:rPr>
          <w:b/>
          <w:sz w:val="28"/>
          <w:szCs w:val="28"/>
        </w:rPr>
        <w:t>2.4. Прогноз геомагнитной обстановки.</w:t>
      </w:r>
    </w:p>
    <w:p w:rsidR="00AE5ADF" w:rsidRPr="00741D3B" w:rsidRDefault="003613AC">
      <w:pPr>
        <w:tabs>
          <w:tab w:val="left" w:pos="0"/>
        </w:tabs>
        <w:ind w:firstLine="567"/>
        <w:jc w:val="both"/>
      </w:pPr>
      <w:r w:rsidRPr="00741D3B">
        <w:rPr>
          <w:sz w:val="28"/>
          <w:szCs w:val="28"/>
        </w:rPr>
        <w:t xml:space="preserve">Магнитное поле Земли </w:t>
      </w:r>
      <w:r w:rsidR="0055109C" w:rsidRPr="00741D3B">
        <w:rPr>
          <w:sz w:val="28"/>
          <w:szCs w:val="28"/>
        </w:rPr>
        <w:t>ожидается спокойное</w:t>
      </w:r>
      <w:r w:rsidRPr="00741D3B">
        <w:rPr>
          <w:sz w:val="28"/>
          <w:szCs w:val="28"/>
        </w:rPr>
        <w:t xml:space="preserve">. Ухудшение условий КВ-радиосвязи </w:t>
      </w:r>
      <w:r w:rsidR="0055109C" w:rsidRPr="00741D3B">
        <w:rPr>
          <w:sz w:val="28"/>
          <w:szCs w:val="28"/>
        </w:rPr>
        <w:t>маловероятно</w:t>
      </w:r>
      <w:r w:rsidRPr="00741D3B">
        <w:rPr>
          <w:sz w:val="28"/>
          <w:szCs w:val="28"/>
        </w:rPr>
        <w:t>. Озоновый слой выше нормы</w:t>
      </w:r>
      <w:r w:rsidR="0020002F" w:rsidRPr="00741D3B">
        <w:rPr>
          <w:sz w:val="28"/>
          <w:szCs w:val="28"/>
        </w:rPr>
        <w:t>.</w:t>
      </w:r>
    </w:p>
    <w:p w:rsidR="00C41119" w:rsidRPr="00D95208" w:rsidRDefault="00C41119" w:rsidP="00851DAA">
      <w:pPr>
        <w:jc w:val="both"/>
        <w:rPr>
          <w:b/>
          <w:sz w:val="28"/>
          <w:szCs w:val="28"/>
          <w:highlight w:val="yellow"/>
        </w:rPr>
      </w:pPr>
    </w:p>
    <w:p w:rsidR="00AE5ADF" w:rsidRPr="00B359B9" w:rsidRDefault="0020002F">
      <w:pPr>
        <w:ind w:firstLine="567"/>
        <w:jc w:val="both"/>
        <w:rPr>
          <w:b/>
          <w:sz w:val="28"/>
          <w:szCs w:val="28"/>
        </w:rPr>
      </w:pPr>
      <w:r w:rsidRPr="00B359B9">
        <w:rPr>
          <w:b/>
          <w:sz w:val="28"/>
          <w:szCs w:val="28"/>
        </w:rPr>
        <w:t>2.5</w:t>
      </w:r>
      <w:r w:rsidRPr="00B359B9">
        <w:rPr>
          <w:sz w:val="28"/>
          <w:szCs w:val="28"/>
        </w:rPr>
        <w:t xml:space="preserve"> </w:t>
      </w:r>
      <w:r w:rsidRPr="00B359B9">
        <w:rPr>
          <w:b/>
          <w:sz w:val="28"/>
          <w:szCs w:val="28"/>
        </w:rPr>
        <w:t>Прогноз лесопожарной обстановки.</w:t>
      </w:r>
    </w:p>
    <w:p w:rsidR="005F510D" w:rsidRPr="00B359B9" w:rsidRDefault="005F510D" w:rsidP="005F510D">
      <w:pPr>
        <w:ind w:firstLine="567"/>
        <w:jc w:val="both"/>
        <w:rPr>
          <w:sz w:val="28"/>
          <w:szCs w:val="28"/>
        </w:rPr>
      </w:pPr>
      <w:r w:rsidRPr="00B359B9">
        <w:rPr>
          <w:sz w:val="28"/>
          <w:szCs w:val="28"/>
        </w:rPr>
        <w:t xml:space="preserve">По данным ФГБУ «Западно - Сибирское УГМС» на территории </w:t>
      </w:r>
      <w:r w:rsidR="00B63D90" w:rsidRPr="00B359B9">
        <w:rPr>
          <w:sz w:val="28"/>
          <w:szCs w:val="28"/>
        </w:rPr>
        <w:t>Новосибирской</w:t>
      </w:r>
      <w:r w:rsidRPr="00B359B9">
        <w:rPr>
          <w:sz w:val="28"/>
          <w:szCs w:val="28"/>
        </w:rPr>
        <w:t xml:space="preserve"> области ожидается пожароопасность </w:t>
      </w:r>
      <w:r w:rsidR="00B63D90" w:rsidRPr="00B359B9">
        <w:rPr>
          <w:sz w:val="28"/>
          <w:szCs w:val="28"/>
        </w:rPr>
        <w:t>преимущественно</w:t>
      </w:r>
      <w:r w:rsidR="00B359B9">
        <w:rPr>
          <w:sz w:val="28"/>
          <w:szCs w:val="28"/>
        </w:rPr>
        <w:t xml:space="preserve"> 1-го и</w:t>
      </w:r>
      <w:r w:rsidR="00B63D90" w:rsidRPr="00B359B9">
        <w:rPr>
          <w:sz w:val="28"/>
          <w:szCs w:val="28"/>
        </w:rPr>
        <w:t xml:space="preserve"> 2-го</w:t>
      </w:r>
      <w:r w:rsidR="00B359B9">
        <w:rPr>
          <w:sz w:val="28"/>
          <w:szCs w:val="28"/>
        </w:rPr>
        <w:t>, местами 3</w:t>
      </w:r>
      <w:r w:rsidR="00B63D90" w:rsidRPr="00B359B9">
        <w:rPr>
          <w:sz w:val="28"/>
          <w:szCs w:val="28"/>
        </w:rPr>
        <w:t>-го</w:t>
      </w:r>
      <w:r w:rsidRPr="00B359B9">
        <w:rPr>
          <w:sz w:val="28"/>
          <w:szCs w:val="28"/>
        </w:rPr>
        <w:t xml:space="preserve"> классов.</w:t>
      </w:r>
    </w:p>
    <w:p w:rsidR="006D55A1" w:rsidRDefault="00500958">
      <w:pPr>
        <w:ind w:firstLine="567"/>
        <w:jc w:val="both"/>
        <w:rPr>
          <w:sz w:val="28"/>
          <w:szCs w:val="28"/>
        </w:rPr>
      </w:pPr>
      <w:r w:rsidRPr="00500958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порывами ветра до </w:t>
      </w:r>
      <w:r w:rsidR="006D55A1" w:rsidRPr="006D55A1">
        <w:rPr>
          <w:sz w:val="28"/>
          <w:szCs w:val="28"/>
        </w:rPr>
        <w:t xml:space="preserve">23 м/с </w:t>
      </w:r>
      <w:r w:rsidRPr="00500958">
        <w:rPr>
          <w:sz w:val="28"/>
          <w:szCs w:val="28"/>
        </w:rPr>
        <w:t xml:space="preserve">возрастает вероятность возникновения очагов природных пожаров на территориях, прилегающих к крупным населенным пунктам, особенно городов Новосибирск, Бердск, Искитим, их пригородов и в </w:t>
      </w:r>
      <w:r w:rsidR="006D55A1">
        <w:rPr>
          <w:sz w:val="28"/>
          <w:szCs w:val="28"/>
        </w:rPr>
        <w:t xml:space="preserve">районах садово – дачных обществ. </w:t>
      </w:r>
    </w:p>
    <w:p w:rsidR="00482120" w:rsidRPr="00B359B9" w:rsidRDefault="00482120">
      <w:pPr>
        <w:ind w:firstLine="567"/>
        <w:jc w:val="both"/>
        <w:rPr>
          <w:sz w:val="28"/>
          <w:szCs w:val="28"/>
        </w:rPr>
      </w:pPr>
      <w:r w:rsidRPr="00B359B9">
        <w:rPr>
          <w:sz w:val="28"/>
          <w:szCs w:val="28"/>
        </w:rPr>
        <w:t xml:space="preserve">Возникновение </w:t>
      </w:r>
      <w:r w:rsidR="00B63D90" w:rsidRPr="00B359B9">
        <w:rPr>
          <w:sz w:val="28"/>
          <w:szCs w:val="28"/>
        </w:rPr>
        <w:t xml:space="preserve">лесных и </w:t>
      </w:r>
      <w:r w:rsidRPr="00B359B9">
        <w:rPr>
          <w:sz w:val="28"/>
          <w:szCs w:val="28"/>
        </w:rPr>
        <w:t>ландшафтных пожаров маловероятно.</w:t>
      </w:r>
    </w:p>
    <w:p w:rsidR="00AE5ADF" w:rsidRPr="00B359B9" w:rsidRDefault="0020002F">
      <w:pPr>
        <w:ind w:firstLine="567"/>
        <w:jc w:val="both"/>
        <w:rPr>
          <w:sz w:val="28"/>
          <w:szCs w:val="28"/>
        </w:rPr>
      </w:pPr>
      <w:r w:rsidRPr="00B359B9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AE5ADF" w:rsidRPr="00741D3B" w:rsidRDefault="0020002F">
      <w:pPr>
        <w:ind w:firstLine="567"/>
      </w:pPr>
      <w:r w:rsidRPr="00741D3B">
        <w:rPr>
          <w:b/>
          <w:sz w:val="28"/>
          <w:szCs w:val="28"/>
        </w:rPr>
        <w:t>2.6. Прогноз сейсмической обстановки.</w:t>
      </w:r>
    </w:p>
    <w:p w:rsidR="00AE5ADF" w:rsidRPr="00741D3B" w:rsidRDefault="0020002F">
      <w:pPr>
        <w:ind w:firstLine="567"/>
        <w:rPr>
          <w:sz w:val="28"/>
          <w:szCs w:val="28"/>
        </w:rPr>
      </w:pPr>
      <w:r w:rsidRPr="00741D3B">
        <w:rPr>
          <w:sz w:val="28"/>
          <w:szCs w:val="28"/>
        </w:rPr>
        <w:t>ЧС, вызванные сейсмической активностью, маловероятны.</w:t>
      </w:r>
    </w:p>
    <w:p w:rsidR="00AE5ADF" w:rsidRPr="00D95208" w:rsidRDefault="00AE5ADF">
      <w:pPr>
        <w:ind w:firstLine="567"/>
        <w:rPr>
          <w:b/>
          <w:sz w:val="28"/>
          <w:szCs w:val="28"/>
          <w:highlight w:val="yellow"/>
        </w:rPr>
      </w:pPr>
    </w:p>
    <w:p w:rsidR="00AE5ADF" w:rsidRPr="00741D3B" w:rsidRDefault="0020002F">
      <w:pPr>
        <w:ind w:firstLine="567"/>
      </w:pPr>
      <w:r w:rsidRPr="00741D3B"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AE5ADF" w:rsidRPr="00741D3B" w:rsidRDefault="0020002F">
      <w:pPr>
        <w:ind w:firstLine="567"/>
        <w:jc w:val="both"/>
      </w:pPr>
      <w:r w:rsidRPr="00741D3B">
        <w:rPr>
          <w:sz w:val="28"/>
          <w:szCs w:val="28"/>
        </w:rPr>
        <w:t>Возникновение ЧС маловероятно.</w:t>
      </w:r>
    </w:p>
    <w:p w:rsidR="00AE5ADF" w:rsidRPr="00741D3B" w:rsidRDefault="0020002F">
      <w:pPr>
        <w:ind w:firstLine="567"/>
      </w:pPr>
      <w:r w:rsidRPr="00741D3B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AE5ADF" w:rsidRPr="00741D3B" w:rsidRDefault="0020002F">
      <w:pPr>
        <w:ind w:firstLine="567"/>
        <w:jc w:val="both"/>
        <w:rPr>
          <w:sz w:val="28"/>
          <w:szCs w:val="28"/>
          <w:lang w:eastAsia="ar-SA"/>
        </w:rPr>
      </w:pPr>
      <w:r w:rsidRPr="00741D3B">
        <w:rPr>
          <w:sz w:val="28"/>
          <w:szCs w:val="28"/>
          <w:lang w:eastAsia="ar-SA"/>
        </w:rPr>
        <w:t xml:space="preserve">По данным </w:t>
      </w:r>
      <w:r w:rsidRPr="00741D3B">
        <w:rPr>
          <w:sz w:val="28"/>
          <w:szCs w:val="28"/>
        </w:rPr>
        <w:t>Роспотребнадзора по Новосибирской области</w:t>
      </w:r>
      <w:r w:rsidRPr="00741D3B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AE5ADF" w:rsidRPr="00D95208" w:rsidRDefault="00AE5ADF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ADF" w:rsidRPr="00741D3B" w:rsidRDefault="0020002F">
      <w:pPr>
        <w:ind w:firstLine="567"/>
        <w:jc w:val="both"/>
      </w:pPr>
      <w:r w:rsidRPr="00741D3B">
        <w:rPr>
          <w:b/>
          <w:sz w:val="28"/>
          <w:szCs w:val="28"/>
        </w:rPr>
        <w:t>2.8. Прогноз эпизоотической обстановки.</w:t>
      </w:r>
    </w:p>
    <w:p w:rsidR="00AE5ADF" w:rsidRPr="00741D3B" w:rsidRDefault="0020002F">
      <w:pPr>
        <w:ind w:firstLine="567"/>
        <w:jc w:val="both"/>
      </w:pPr>
      <w:r w:rsidRPr="00741D3B">
        <w:rPr>
          <w:sz w:val="28"/>
          <w:szCs w:val="28"/>
        </w:rPr>
        <w:lastRenderedPageBreak/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AE5ADF" w:rsidRPr="00D95208" w:rsidRDefault="00AE5ADF">
      <w:pPr>
        <w:shd w:val="clear" w:color="auto" w:fill="FFFFFF"/>
        <w:ind w:firstLine="567"/>
        <w:jc w:val="both"/>
        <w:rPr>
          <w:b/>
          <w:sz w:val="28"/>
          <w:szCs w:val="28"/>
          <w:highlight w:val="yellow"/>
        </w:rPr>
      </w:pPr>
    </w:p>
    <w:p w:rsidR="00AE5ADF" w:rsidRPr="00741D3B" w:rsidRDefault="0020002F">
      <w:pPr>
        <w:shd w:val="clear" w:color="auto" w:fill="FFFFFF"/>
        <w:ind w:firstLine="567"/>
        <w:jc w:val="both"/>
      </w:pPr>
      <w:r w:rsidRPr="00741D3B">
        <w:rPr>
          <w:b/>
          <w:sz w:val="28"/>
          <w:szCs w:val="28"/>
        </w:rPr>
        <w:t>2.9. Прогноз пожарной обстановки.</w:t>
      </w:r>
    </w:p>
    <w:p w:rsidR="00AE5ADF" w:rsidRPr="00741D3B" w:rsidRDefault="0020002F">
      <w:pPr>
        <w:ind w:firstLine="567"/>
        <w:jc w:val="both"/>
        <w:rPr>
          <w:sz w:val="28"/>
          <w:szCs w:val="28"/>
        </w:rPr>
      </w:pPr>
      <w:r w:rsidRPr="00741D3B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обогревательных устройств, в том числе кустарного производства,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электропроводки,</w:t>
      </w:r>
    </w:p>
    <w:p w:rsidR="00AE5ADF" w:rsidRPr="00741D3B" w:rsidRDefault="0020002F">
      <w:pPr>
        <w:ind w:firstLine="567"/>
        <w:jc w:val="both"/>
      </w:pPr>
      <w:bookmarkStart w:id="9" w:name="_Hlk152942468"/>
      <w:r w:rsidRPr="00741D3B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AE5ADF" w:rsidRPr="00741D3B" w:rsidRDefault="00AE5ADF">
      <w:pPr>
        <w:jc w:val="both"/>
        <w:rPr>
          <w:b/>
          <w:sz w:val="28"/>
          <w:szCs w:val="28"/>
        </w:rPr>
      </w:pPr>
    </w:p>
    <w:p w:rsidR="00AE5ADF" w:rsidRPr="00741D3B" w:rsidRDefault="0020002F">
      <w:pPr>
        <w:ind w:firstLine="567"/>
        <w:jc w:val="both"/>
      </w:pPr>
      <w:r w:rsidRPr="00741D3B">
        <w:rPr>
          <w:b/>
          <w:sz w:val="28"/>
          <w:szCs w:val="28"/>
        </w:rPr>
        <w:t>2.10. Прогноз обстановки на объектах энергетики.</w:t>
      </w:r>
    </w:p>
    <w:p w:rsidR="00AE5ADF" w:rsidRPr="00741D3B" w:rsidRDefault="0020002F">
      <w:pPr>
        <w:ind w:firstLine="567"/>
        <w:jc w:val="both"/>
        <w:rPr>
          <w:sz w:val="28"/>
          <w:szCs w:val="28"/>
        </w:rPr>
      </w:pPr>
      <w:r w:rsidRPr="00741D3B">
        <w:rPr>
          <w:sz w:val="28"/>
          <w:szCs w:val="28"/>
        </w:rPr>
        <w:t xml:space="preserve">Риск возникновения аварий на объектах энергетики, способных привести к ЧС выше муниципального уровня, маловероятен. </w:t>
      </w:r>
      <w:bookmarkStart w:id="10" w:name="_Hlk163747381"/>
    </w:p>
    <w:bookmarkEnd w:id="10"/>
    <w:p w:rsidR="00AE5ADF" w:rsidRPr="00D95208" w:rsidRDefault="00AE5ADF">
      <w:pPr>
        <w:ind w:firstLine="567"/>
        <w:jc w:val="both"/>
        <w:rPr>
          <w:b/>
          <w:bCs/>
          <w:sz w:val="28"/>
          <w:szCs w:val="28"/>
          <w:highlight w:val="yellow"/>
        </w:rPr>
      </w:pPr>
    </w:p>
    <w:p w:rsidR="00AE5ADF" w:rsidRPr="00741D3B" w:rsidRDefault="0020002F">
      <w:pPr>
        <w:ind w:firstLine="567"/>
        <w:jc w:val="both"/>
        <w:rPr>
          <w:b/>
          <w:bCs/>
          <w:sz w:val="28"/>
          <w:szCs w:val="28"/>
        </w:rPr>
      </w:pPr>
      <w:r w:rsidRPr="00741D3B">
        <w:rPr>
          <w:b/>
          <w:bCs/>
          <w:sz w:val="28"/>
          <w:szCs w:val="28"/>
        </w:rPr>
        <w:t>2.11. Прогноз обстановки на объектах ЖКХ.</w:t>
      </w:r>
      <w:bookmarkStart w:id="11" w:name="_Hlk122957635"/>
    </w:p>
    <w:p w:rsidR="006D55A1" w:rsidRDefault="006D55A1" w:rsidP="006D55A1">
      <w:pPr>
        <w:rPr>
          <w:sz w:val="28"/>
          <w:szCs w:val="28"/>
        </w:rPr>
      </w:pPr>
      <w:bookmarkStart w:id="12" w:name="_Hlk103078903"/>
      <w:r>
        <w:rPr>
          <w:sz w:val="28"/>
          <w:szCs w:val="28"/>
        </w:rPr>
        <w:t xml:space="preserve">       </w:t>
      </w:r>
      <w:r w:rsidR="0020002F" w:rsidRPr="00741D3B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2"/>
    </w:p>
    <w:p w:rsidR="006D55A1" w:rsidRPr="006D55A1" w:rsidRDefault="006D55A1" w:rsidP="006D55A1">
      <w:pPr>
        <w:rPr>
          <w:sz w:val="28"/>
          <w:szCs w:val="28"/>
        </w:rPr>
      </w:pPr>
      <w:r w:rsidRPr="006D55A1">
        <w:t xml:space="preserve"> </w:t>
      </w:r>
      <w:r>
        <w:t xml:space="preserve">        </w:t>
      </w:r>
      <w:r>
        <w:rPr>
          <w:sz w:val="28"/>
          <w:szCs w:val="28"/>
        </w:rPr>
        <w:t>В связи с порывами ветра до 23</w:t>
      </w:r>
      <w:r w:rsidRPr="006D55A1">
        <w:rPr>
          <w:sz w:val="28"/>
          <w:szCs w:val="28"/>
        </w:rPr>
        <w:t xml:space="preserve"> м/с возможно падение слабозакреплённых конструкций, а также аварийных деревьев или их частей.</w:t>
      </w:r>
    </w:p>
    <w:p w:rsidR="00AE5ADF" w:rsidRPr="00741D3B" w:rsidRDefault="006D55A1" w:rsidP="006D55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002F" w:rsidRPr="00741D3B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6D55A1" w:rsidRDefault="006D55A1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ADF" w:rsidRPr="006D55A1" w:rsidRDefault="0020002F">
      <w:pPr>
        <w:ind w:firstLine="567"/>
        <w:jc w:val="both"/>
      </w:pPr>
      <w:r w:rsidRPr="006D55A1">
        <w:rPr>
          <w:b/>
          <w:sz w:val="28"/>
          <w:szCs w:val="28"/>
        </w:rPr>
        <w:t>2.12. Прогноз происшествий на водных объектах</w:t>
      </w:r>
      <w:bookmarkEnd w:id="11"/>
      <w:r w:rsidRPr="006D55A1">
        <w:rPr>
          <w:b/>
          <w:sz w:val="28"/>
          <w:szCs w:val="28"/>
        </w:rPr>
        <w:t>.</w:t>
      </w:r>
    </w:p>
    <w:p w:rsidR="00AE5ADF" w:rsidRPr="006D55A1" w:rsidRDefault="00700544">
      <w:pPr>
        <w:ind w:firstLine="567"/>
        <w:jc w:val="both"/>
        <w:rPr>
          <w:sz w:val="28"/>
          <w:szCs w:val="28"/>
        </w:rPr>
      </w:pPr>
      <w:r w:rsidRPr="006D55A1">
        <w:rPr>
          <w:sz w:val="28"/>
          <w:szCs w:val="28"/>
        </w:rPr>
        <w:t>Сохраняется высоким риск</w:t>
      </w:r>
      <w:r w:rsidR="0020002F" w:rsidRPr="006D55A1">
        <w:rPr>
          <w:sz w:val="28"/>
          <w:szCs w:val="28"/>
        </w:rPr>
        <w:t xml:space="preserve">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F1521A" w:rsidRPr="006D55A1" w:rsidRDefault="00F1521A">
      <w:pPr>
        <w:ind w:firstLine="567"/>
        <w:jc w:val="both"/>
        <w:rPr>
          <w:b/>
          <w:sz w:val="28"/>
          <w:szCs w:val="28"/>
        </w:rPr>
      </w:pPr>
    </w:p>
    <w:p w:rsidR="00AE5ADF" w:rsidRPr="006D55A1" w:rsidRDefault="0020002F">
      <w:pPr>
        <w:ind w:firstLine="567"/>
        <w:jc w:val="both"/>
      </w:pPr>
      <w:r w:rsidRPr="006D55A1">
        <w:rPr>
          <w:b/>
          <w:sz w:val="28"/>
          <w:szCs w:val="28"/>
        </w:rPr>
        <w:t>2.13. Прогноз обстановки на дорогах.</w:t>
      </w:r>
    </w:p>
    <w:p w:rsidR="00AE5ADF" w:rsidRPr="00741D3B" w:rsidRDefault="00851DAA">
      <w:pPr>
        <w:ind w:firstLine="567"/>
        <w:jc w:val="both"/>
      </w:pPr>
      <w:r w:rsidRPr="006D55A1">
        <w:rPr>
          <w:sz w:val="28"/>
          <w:szCs w:val="28"/>
        </w:rPr>
        <w:t>У</w:t>
      </w:r>
      <w:r w:rsidR="0020002F" w:rsidRPr="006D55A1">
        <w:rPr>
          <w:sz w:val="28"/>
          <w:szCs w:val="28"/>
        </w:rPr>
        <w:t xml:space="preserve">худшение видимости в осадках, высокий трафик движения, особенно в пригородных направлениях, сезонное проведение ремонтных работ дорожного полотна и теплотрасс, </w:t>
      </w:r>
      <w:r w:rsidR="0020002F" w:rsidRPr="00741D3B">
        <w:rPr>
          <w:sz w:val="28"/>
          <w:szCs w:val="28"/>
        </w:rPr>
        <w:t>большое количество автотранспорта, в том числе</w:t>
      </w:r>
      <w:r w:rsidR="0020002F" w:rsidRPr="00741D3B">
        <w:t xml:space="preserve"> </w:t>
      </w:r>
      <w:r w:rsidR="0020002F" w:rsidRPr="00741D3B">
        <w:rPr>
          <w:sz w:val="28"/>
          <w:szCs w:val="28"/>
        </w:rPr>
        <w:lastRenderedPageBreak/>
        <w:t>велосипедов, мотоциклов и электросамокатов на дорогах, особенно в часы пик, будут способствовать сохранению сложной дорожной обстановки, нарушению работы городского транспорта и увеличению общего количества мелких ДТП,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 w:rsidRPr="00741D3B"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 w:rsidRPr="00741D3B">
        <w:rPr>
          <w:color w:val="000000"/>
          <w:sz w:val="28"/>
          <w:szCs w:val="28"/>
        </w:rPr>
        <w:br w:type="textWrapping" w:clear="all"/>
        <w:t>в одном уровне);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lastRenderedPageBreak/>
        <w:t>-</w:t>
      </w:r>
      <w:r w:rsidRPr="00741D3B"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</w:t>
      </w:r>
      <w:r w:rsidRPr="00741D3B"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Регионального значения.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 К-19р - с 44 по 46 км Тогучинского района;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 К-17р - с 41 по 44 км Новосибирского района;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 К-19р - с 13 по 14 км Новосибирского района;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 К-17р – с 80 по 105 км Ордынского района;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- К-12 – с 16 по 25 км Колыванского района.</w:t>
      </w:r>
    </w:p>
    <w:p w:rsidR="00AE5ADF" w:rsidRPr="00741D3B" w:rsidRDefault="0020002F">
      <w:pPr>
        <w:ind w:firstLine="567"/>
        <w:jc w:val="both"/>
      </w:pPr>
      <w:r w:rsidRPr="00741D3B"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3" w:name="_Hlk84255620"/>
      <w:r w:rsidRPr="00741D3B">
        <w:rPr>
          <w:color w:val="000000"/>
        </w:rPr>
        <w:t xml:space="preserve"> </w:t>
      </w:r>
    </w:p>
    <w:p w:rsidR="00AE5ADF" w:rsidRDefault="0020002F">
      <w:pPr>
        <w:ind w:firstLine="567"/>
        <w:jc w:val="both"/>
        <w:rPr>
          <w:color w:val="000000"/>
          <w:sz w:val="28"/>
          <w:szCs w:val="28"/>
        </w:rPr>
      </w:pPr>
      <w:r w:rsidRPr="006D55A1">
        <w:rPr>
          <w:color w:val="000000"/>
          <w:sz w:val="28"/>
          <w:szCs w:val="28"/>
        </w:rPr>
        <w:t xml:space="preserve">Возможно затруднение движения автотранспорта по дорогам местного значения, в том числе из-за переливов и подмывов дорожного полотна, особенно в северных </w:t>
      </w:r>
      <w:r w:rsidR="006D55A1">
        <w:rPr>
          <w:color w:val="000000"/>
          <w:sz w:val="28"/>
          <w:szCs w:val="28"/>
        </w:rPr>
        <w:t xml:space="preserve"> и восточных </w:t>
      </w:r>
      <w:r w:rsidRPr="006D55A1">
        <w:rPr>
          <w:color w:val="000000"/>
          <w:sz w:val="28"/>
          <w:szCs w:val="28"/>
        </w:rPr>
        <w:t>районах области.</w:t>
      </w:r>
      <w:r>
        <w:rPr>
          <w:color w:val="000000"/>
          <w:sz w:val="28"/>
          <w:szCs w:val="28"/>
        </w:rPr>
        <w:t xml:space="preserve"> </w:t>
      </w:r>
    </w:p>
    <w:p w:rsidR="009744AC" w:rsidRDefault="009744AC" w:rsidP="00851DAA">
      <w:pPr>
        <w:jc w:val="both"/>
        <w:rPr>
          <w:b/>
          <w:bCs/>
          <w:color w:val="000000"/>
          <w:sz w:val="28"/>
          <w:szCs w:val="28"/>
        </w:rPr>
      </w:pPr>
      <w:bookmarkStart w:id="14" w:name="_Hlk136875242"/>
    </w:p>
    <w:p w:rsidR="00AE5ADF" w:rsidRDefault="0020002F">
      <w:pPr>
        <w:ind w:firstLine="567"/>
        <w:jc w:val="both"/>
      </w:pPr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3"/>
      <w:bookmarkEnd w:id="14"/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ТУАД, ФУАД.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6. Вести контроль за работой объектов ТЭК и ЖКХ с целью недопущения возникновения аварий и чрезвычайных ситуаций. Иметь резерв материальных </w:t>
      </w:r>
      <w:r>
        <w:rPr>
          <w:color w:val="000000"/>
          <w:sz w:val="28"/>
          <w:szCs w:val="28"/>
        </w:rPr>
        <w:lastRenderedPageBreak/>
        <w:t>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AE5ADF" w:rsidRDefault="0020002F">
      <w:pPr>
        <w:ind w:firstLine="567"/>
        <w:jc w:val="both"/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9. Во взаимодействии с ГИБДД 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>Территориальному управлению автомобильных дорог и ФКУ «Сибуправтодор» совместно с ГИБДД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AE5ADF" w:rsidRDefault="0020002F">
      <w:pPr>
        <w:ind w:firstLine="567"/>
        <w:jc w:val="both"/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AE5ADF" w:rsidRDefault="0020002F">
      <w:pPr>
        <w:ind w:right="-2"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13. Проводить работу по организации выполнения мероприятий в соответствии с распоряжением губернатора Новосибирской области от 28.12.2023г. № 255-р. «О мероприятиях по организации пропуска паводковых вод на территории Новосибирской области в 2024 году»: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 xml:space="preserve">- при необходимости уточнить состав сил и средств, привлекаемых для выполнения противопаводковых мероприятий и проведения аварийно-восстановительных работ, места их базирования, порядок оповещения и сбора, организацию связи и порядок управления, провести проверки готовности техники, предназначенной для работы в условиях паводка, в том числе плавающих средств; 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lastRenderedPageBreak/>
        <w:tab/>
        <w:t>- обеспечить готовность систем оповещения населения и организаций о возможных чрезвычайных ситуациях;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контроль за проведением мероприятий по защите источников питьевой воды от загрязнения, соблюдением технологического режима обеззараживания питьевой воды, подаваемой населению и ее качеством, а также за устойчивым снабжением населения качественной питьевой водой;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надзор за санитарной очисткой мест в населённых пунктах, расположенных в водоохранных зонах открытых водоёмов, требовать от организаций жилищно-коммунального хозяйства проведение дезинфекции выгребных ям, помойниц и дворовых уборных на не канализованных территориях в предполагаемых зонах затопления, своевременного вывоза твердых бытовых отходов и очистку канализационных выгребов;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контроль за наличием в необходимых объемах запасов материально-технических средств, топлива для котельных, инертных материалов для ликвидации возможных чрезвычайных ситуаций и первоочередного жизнеобеспечения населения в населенных пунктах, подверженных риску подтопления;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контроль за состоянием дорог, мостов, дюкеров, шлюзов, закрытых водоемов, шламоотстойников, водопропускных труб, принять меры по их очистке, ремонту и дополнительному укреплению, меры, обеспечивающие безаварийный пропуск паводковых вод через искусственные дорожные сооружения на автомобильных дорогах местного значения, произвести проверку и очистку дренажных систем;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организовать, а при необходимости 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сооружений, препятствующих пропуску паводковых вод;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безаварийный пропуск паводковых вод на гидротехнических сооружениях;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провести комплекс мероприятий по подготовке населения к экстренной эвакуации в безопасные районы, установить и довести до сведения населения сигналы об экстренной эвакуации и порядок действий по ним;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поддерживать в готовности пункты временного размещения к возможному приему отселяемого населения с затопляемых территорий;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наличие в населенных пунктах, изолируемых в период прохождения весеннего половодья, необходимых запасов материальных, продовольственных, медицинских и иных средств для первоочередного жизнеобеспечения населения;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организовать контроль за работой временных гидрологических постов наблюдения, для осуществления постоянного наблюдения за изменением гидрологической обстановки (при необходимости круглосуточно), проверить систему оповещения членов комиссий по чрезвычайным ситуациям;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в период прохождения весеннего половодья информирование населения по вопросам соблюдения требований безопасности в паводковом периоде, о складывающейся обстановке и принимаемых мерах по ее стабилизации;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lastRenderedPageBreak/>
        <w:tab/>
        <w:t>- определить, оборудовать и обозначить места возможной посадки вертолетов, подготовить к ним подъездные пути;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 xml:space="preserve">- </w:t>
      </w:r>
      <w:r w:rsidR="00E02279">
        <w:rPr>
          <w:bCs/>
          <w:color w:val="000000"/>
          <w:sz w:val="28"/>
          <w:szCs w:val="28"/>
        </w:rPr>
        <w:t>проводить</w:t>
      </w:r>
      <w:r>
        <w:rPr>
          <w:bCs/>
          <w:color w:val="000000"/>
          <w:sz w:val="28"/>
          <w:szCs w:val="28"/>
        </w:rPr>
        <w:t xml:space="preserve"> разъяснительную работу с населением о необходимости страхования движимого и недвижимого имущества от причинения ущерба стихийным бедствием;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своевременно представлять информацию о проведенных мероприятиях, связанных с организацией пропуска паводковых вод, в КЧС и ГУ МЧС по НСО;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иметь в ЕДДС график дежурства руководителей органов местного самоуправления муниципальных образований Новосибирской области в период паводка;</w:t>
      </w:r>
    </w:p>
    <w:p w:rsidR="00AE5ADF" w:rsidRDefault="0020002F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своевременное реагирование коммунальных и дорожных служб на аварийные ситуации,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14. В соответствии с постановлением губернат</w:t>
      </w:r>
      <w:r w:rsidR="00C441A4">
        <w:rPr>
          <w:color w:val="000000"/>
          <w:sz w:val="28"/>
          <w:szCs w:val="28"/>
        </w:rPr>
        <w:t xml:space="preserve">ора Новосибирской области от </w:t>
      </w:r>
      <w:r>
        <w:rPr>
          <w:color w:val="000000"/>
          <w:sz w:val="28"/>
          <w:szCs w:val="28"/>
        </w:rPr>
        <w:t>12.04.2024 № 76 «Об установлении начала пожароопасного сезона на территории Новосибирской области в 2024 году» установить начало по</w:t>
      </w:r>
      <w:r w:rsidR="00C441A4">
        <w:rPr>
          <w:color w:val="000000"/>
          <w:sz w:val="28"/>
          <w:szCs w:val="28"/>
        </w:rPr>
        <w:t>жароопасного сезона в 2024 году.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15.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 w:rsidR="00E02279">
        <w:rPr>
          <w:color w:val="000000"/>
          <w:sz w:val="28"/>
          <w:szCs w:val="28"/>
          <w:highlight w:val="white"/>
        </w:rPr>
        <w:t>контролировать</w:t>
      </w:r>
      <w:r>
        <w:rPr>
          <w:color w:val="000000"/>
          <w:sz w:val="28"/>
          <w:szCs w:val="28"/>
          <w:highlight w:val="white"/>
        </w:rPr>
        <w:t xml:space="preserve">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</w:t>
      </w:r>
      <w:r>
        <w:rPr>
          <w:color w:val="000000"/>
          <w:sz w:val="28"/>
          <w:szCs w:val="28"/>
          <w:highlight w:val="white"/>
        </w:rPr>
        <w:lastRenderedPageBreak/>
        <w:t>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 w:rsidR="00E02279">
        <w:rPr>
          <w:color w:val="000000"/>
          <w:sz w:val="28"/>
          <w:szCs w:val="28"/>
          <w:highlight w:val="white"/>
        </w:rPr>
        <w:t>контролировать</w:t>
      </w:r>
      <w:r>
        <w:rPr>
          <w:color w:val="000000"/>
          <w:sz w:val="28"/>
          <w:szCs w:val="28"/>
          <w:highlight w:val="white"/>
        </w:rPr>
        <w:t xml:space="preserve">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 w:rsidR="00E02279">
        <w:rPr>
          <w:color w:val="000000"/>
          <w:sz w:val="28"/>
          <w:szCs w:val="28"/>
          <w:highlight w:val="white"/>
        </w:rPr>
        <w:t>контролировать</w:t>
      </w:r>
      <w:r>
        <w:rPr>
          <w:color w:val="000000"/>
          <w:sz w:val="28"/>
          <w:szCs w:val="28"/>
          <w:highlight w:val="white"/>
        </w:rPr>
        <w:t xml:space="preserve">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lastRenderedPageBreak/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</w:t>
      </w:r>
      <w:r w:rsidR="00E02279">
        <w:rPr>
          <w:color w:val="000000"/>
          <w:sz w:val="28"/>
          <w:szCs w:val="28"/>
          <w:highlight w:val="white"/>
        </w:rPr>
        <w:t>ивать</w:t>
      </w:r>
      <w:r>
        <w:rPr>
          <w:color w:val="000000"/>
          <w:sz w:val="28"/>
          <w:szCs w:val="28"/>
          <w:highlight w:val="white"/>
        </w:rPr>
        <w:t xml:space="preserve"> в готовности достаточного количества сил и средств для защиты населения и территорий от чрезвычайных ситуаций;</w:t>
      </w:r>
    </w:p>
    <w:p w:rsidR="00AE5ADF" w:rsidRDefault="00E0227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</w:t>
      </w:r>
      <w:r w:rsidR="0020002F">
        <w:rPr>
          <w:color w:val="000000"/>
          <w:sz w:val="28"/>
          <w:szCs w:val="28"/>
          <w:highlight w:val="white"/>
        </w:rPr>
        <w:t xml:space="preserve">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</w:t>
      </w:r>
      <w:r w:rsidR="00E02279">
        <w:rPr>
          <w:color w:val="000000"/>
          <w:sz w:val="28"/>
          <w:szCs w:val="28"/>
          <w:highlight w:val="white"/>
        </w:rPr>
        <w:t>проводить</w:t>
      </w:r>
      <w:r>
        <w:rPr>
          <w:color w:val="000000"/>
          <w:sz w:val="28"/>
          <w:szCs w:val="28"/>
          <w:highlight w:val="white"/>
        </w:rPr>
        <w:t xml:space="preserve"> обучение населения способам защиты и действиям в случае возникновения чрезвычайной ситуации;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</w:t>
      </w:r>
      <w:r w:rsidR="00E02279">
        <w:rPr>
          <w:color w:val="000000"/>
          <w:sz w:val="28"/>
          <w:szCs w:val="28"/>
          <w:highlight w:val="white"/>
        </w:rPr>
        <w:t>проводить</w:t>
      </w:r>
      <w:r>
        <w:rPr>
          <w:color w:val="000000"/>
          <w:sz w:val="28"/>
          <w:szCs w:val="28"/>
          <w:highlight w:val="white"/>
        </w:rPr>
        <w:t xml:space="preserve">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AE5ADF" w:rsidRDefault="0020002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16.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AE5ADF" w:rsidRDefault="0020002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AE5ADF" w:rsidRDefault="0020002F">
      <w:pPr>
        <w:spacing w:line="310" w:lineRule="exact"/>
        <w:ind w:firstLine="567"/>
        <w:jc w:val="both"/>
      </w:pPr>
      <w:r>
        <w:rPr>
          <w:rFonts w:cs="Times New Roman CYR"/>
          <w:color w:val="000000"/>
          <w:sz w:val="28"/>
          <w:szCs w:val="28"/>
          <w:lang w:eastAsia="ru-RU"/>
        </w:rPr>
        <w:lastRenderedPageBreak/>
        <w:t>17. В связи с началом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 w:rsidR="00AE5ADF" w:rsidRDefault="0020002F" w:rsidP="003964F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18. При возникновении ЧС немедленно информировать старшего оперативного дежурного </w:t>
      </w:r>
      <w:r w:rsidR="003964F9">
        <w:rPr>
          <w:color w:val="000000"/>
          <w:sz w:val="28"/>
          <w:szCs w:val="28"/>
        </w:rPr>
        <w:t>ЕДДС Татарского района по тел. 8-383-64-21-769.</w:t>
      </w:r>
      <w:bookmarkStart w:id="15" w:name="_GoBack"/>
      <w:bookmarkEnd w:id="15"/>
    </w:p>
    <w:sectPr w:rsidR="00AE5ADF" w:rsidSect="003613AC">
      <w:headerReference w:type="default" r:id="rId8"/>
      <w:pgSz w:w="11906" w:h="16838"/>
      <w:pgMar w:top="1134" w:right="567" w:bottom="709" w:left="1701" w:header="284" w:footer="0" w:gutter="0"/>
      <w:cols w:space="720"/>
      <w:formProt w:val="0"/>
      <w:titlePg/>
      <w:docGrid w:linePitch="360" w:charSpace="65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45E" w:rsidRDefault="000B045E">
      <w:r>
        <w:separator/>
      </w:r>
    </w:p>
  </w:endnote>
  <w:endnote w:type="continuationSeparator" w:id="0">
    <w:p w:rsidR="000B045E" w:rsidRDefault="000B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roman"/>
    <w:pitch w:val="default"/>
    <w:sig w:usb0="80008023" w:usb1="00002046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45E" w:rsidRDefault="000B045E">
      <w:r>
        <w:separator/>
      </w:r>
    </w:p>
  </w:footnote>
  <w:footnote w:type="continuationSeparator" w:id="0">
    <w:p w:rsidR="000B045E" w:rsidRDefault="000B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958" w:rsidRDefault="00500958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3964F9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76D"/>
    <w:multiLevelType w:val="multilevel"/>
    <w:tmpl w:val="53C06586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1" w15:restartNumberingAfterBreak="0">
    <w:nsid w:val="20EA5B22"/>
    <w:multiLevelType w:val="multilevel"/>
    <w:tmpl w:val="E76CC596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6C4132"/>
    <w:multiLevelType w:val="multilevel"/>
    <w:tmpl w:val="BBF07E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57580F89"/>
    <w:multiLevelType w:val="multilevel"/>
    <w:tmpl w:val="44E8C4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DF"/>
    <w:rsid w:val="000121FE"/>
    <w:rsid w:val="0005249C"/>
    <w:rsid w:val="000839C1"/>
    <w:rsid w:val="000A3215"/>
    <w:rsid w:val="000B045E"/>
    <w:rsid w:val="000F4702"/>
    <w:rsid w:val="00101B77"/>
    <w:rsid w:val="001115AC"/>
    <w:rsid w:val="001411DE"/>
    <w:rsid w:val="001B1F18"/>
    <w:rsid w:val="001D3686"/>
    <w:rsid w:val="0020002F"/>
    <w:rsid w:val="00207850"/>
    <w:rsid w:val="00226BA0"/>
    <w:rsid w:val="003613AC"/>
    <w:rsid w:val="003964F9"/>
    <w:rsid w:val="00396856"/>
    <w:rsid w:val="003C051F"/>
    <w:rsid w:val="003D20F3"/>
    <w:rsid w:val="003D4698"/>
    <w:rsid w:val="003F5388"/>
    <w:rsid w:val="00406F9A"/>
    <w:rsid w:val="00482120"/>
    <w:rsid w:val="00500958"/>
    <w:rsid w:val="00512EDA"/>
    <w:rsid w:val="00515176"/>
    <w:rsid w:val="0055109C"/>
    <w:rsid w:val="00584182"/>
    <w:rsid w:val="005A4A0A"/>
    <w:rsid w:val="005A52C8"/>
    <w:rsid w:val="005E53DF"/>
    <w:rsid w:val="005F510D"/>
    <w:rsid w:val="0067548B"/>
    <w:rsid w:val="00684010"/>
    <w:rsid w:val="006932B1"/>
    <w:rsid w:val="006C5633"/>
    <w:rsid w:val="006D55A1"/>
    <w:rsid w:val="00700544"/>
    <w:rsid w:val="0072278B"/>
    <w:rsid w:val="00741D3B"/>
    <w:rsid w:val="00762905"/>
    <w:rsid w:val="007726B5"/>
    <w:rsid w:val="00842525"/>
    <w:rsid w:val="00851DAA"/>
    <w:rsid w:val="0089164C"/>
    <w:rsid w:val="009433B5"/>
    <w:rsid w:val="00971AA6"/>
    <w:rsid w:val="009744AC"/>
    <w:rsid w:val="009A6D23"/>
    <w:rsid w:val="009D4CAA"/>
    <w:rsid w:val="00A26281"/>
    <w:rsid w:val="00A4287D"/>
    <w:rsid w:val="00A6101A"/>
    <w:rsid w:val="00A617CC"/>
    <w:rsid w:val="00A86476"/>
    <w:rsid w:val="00A879F1"/>
    <w:rsid w:val="00AE5ADF"/>
    <w:rsid w:val="00AE7661"/>
    <w:rsid w:val="00B04FF7"/>
    <w:rsid w:val="00B21424"/>
    <w:rsid w:val="00B359B9"/>
    <w:rsid w:val="00B45CD6"/>
    <w:rsid w:val="00B63D90"/>
    <w:rsid w:val="00B65065"/>
    <w:rsid w:val="00BC34B6"/>
    <w:rsid w:val="00C41119"/>
    <w:rsid w:val="00C441A4"/>
    <w:rsid w:val="00C64890"/>
    <w:rsid w:val="00C959D7"/>
    <w:rsid w:val="00CA0F73"/>
    <w:rsid w:val="00CC0CEC"/>
    <w:rsid w:val="00CC3B3C"/>
    <w:rsid w:val="00CC6488"/>
    <w:rsid w:val="00CE79B8"/>
    <w:rsid w:val="00D95208"/>
    <w:rsid w:val="00DB0862"/>
    <w:rsid w:val="00DD3AA9"/>
    <w:rsid w:val="00DE1B6A"/>
    <w:rsid w:val="00DE75F5"/>
    <w:rsid w:val="00DF4B6C"/>
    <w:rsid w:val="00E02279"/>
    <w:rsid w:val="00E214BE"/>
    <w:rsid w:val="00E663B4"/>
    <w:rsid w:val="00E8731F"/>
    <w:rsid w:val="00EE2D3D"/>
    <w:rsid w:val="00F1521A"/>
    <w:rsid w:val="00F25243"/>
    <w:rsid w:val="00F957F0"/>
    <w:rsid w:val="00FA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2F21"/>
  <w15:docId w15:val="{53D9A8EA-3D68-4D4C-8FEC-402E6099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2224A-2B3C-4458-9441-47724818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8423</TotalTime>
  <Pages>13</Pages>
  <Words>4596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237</cp:revision>
  <dcterms:created xsi:type="dcterms:W3CDTF">2024-03-11T08:54:00Z</dcterms:created>
  <dcterms:modified xsi:type="dcterms:W3CDTF">2024-05-26T09:05:00Z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