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337" w:rsidRPr="006360FC" w:rsidRDefault="00F81337" w:rsidP="00F81337">
      <w:pPr>
        <w:pStyle w:val="a3"/>
        <w:tabs>
          <w:tab w:val="right" w:pos="9328"/>
        </w:tabs>
        <w:spacing w:line="276" w:lineRule="auto"/>
        <w:ind w:right="27"/>
        <w:rPr>
          <w:rFonts w:ascii="Georgia" w:hAnsi="Georgia"/>
          <w:sz w:val="24"/>
        </w:rPr>
      </w:pPr>
      <w:r w:rsidRPr="006360FC">
        <w:rPr>
          <w:rFonts w:ascii="Georgia" w:hAnsi="Georgia"/>
          <w:sz w:val="24"/>
        </w:rPr>
        <w:t>НОВОСИБИРСКАЯ ОБЛАСТЬ  ТАТАРСКИЙ РАЙОН</w:t>
      </w:r>
    </w:p>
    <w:p w:rsidR="00F81337" w:rsidRPr="006360FC" w:rsidRDefault="00F81337" w:rsidP="00F81337">
      <w:pPr>
        <w:pStyle w:val="a3"/>
        <w:tabs>
          <w:tab w:val="right" w:pos="9328"/>
        </w:tabs>
        <w:spacing w:line="276" w:lineRule="auto"/>
        <w:ind w:right="27"/>
        <w:rPr>
          <w:rFonts w:ascii="Georgia" w:hAnsi="Georgia"/>
          <w:bCs w:val="0"/>
          <w:sz w:val="24"/>
        </w:rPr>
      </w:pPr>
      <w:r w:rsidRPr="006360FC">
        <w:rPr>
          <w:rFonts w:ascii="Georgia" w:hAnsi="Georgia"/>
          <w:sz w:val="24"/>
        </w:rPr>
        <w:t>АДМИНИСТРАЦИЯ НОВОМИХАЙЛОВСКОГО СЕЛЬСОВЕТА</w:t>
      </w:r>
    </w:p>
    <w:p w:rsidR="00F81337" w:rsidRPr="006360FC" w:rsidRDefault="008228C4" w:rsidP="00F81337">
      <w:pPr>
        <w:pStyle w:val="a3"/>
        <w:tabs>
          <w:tab w:val="right" w:pos="9328"/>
        </w:tabs>
        <w:spacing w:line="276" w:lineRule="auto"/>
        <w:ind w:right="27"/>
        <w:rPr>
          <w:rFonts w:ascii="Georgia" w:hAnsi="Georgia"/>
          <w:bCs w:val="0"/>
          <w:sz w:val="24"/>
        </w:rPr>
      </w:pPr>
      <w:r w:rsidRPr="006360FC">
        <w:rPr>
          <w:rFonts w:ascii="Georgia" w:hAnsi="Georgia"/>
          <w:b w:val="0"/>
          <w:bCs w:val="0"/>
          <w:noProof/>
          <w:sz w:val="24"/>
        </w:rPr>
        <w:pict>
          <v:shapetype id="_x0000_t32" coordsize="21600,21600" o:spt="32" o:oned="t" path="m,l21600,21600e" filled="f">
            <v:path arrowok="t" fillok="f" o:connecttype="none"/>
            <o:lock v:ext="edit" shapetype="t"/>
          </v:shapetype>
          <v:shape id="_x0000_s1026" type="#_x0000_t32" style="position:absolute;left:0;text-align:left;margin-left:11pt;margin-top:1.45pt;width:478.5pt;height:.05pt;z-index:251657728" o:connectortype="straight" strokeweight="1pt">
            <o:extrusion v:ext="view" backdepth="0" on="t"/>
          </v:shape>
        </w:pict>
      </w:r>
    </w:p>
    <w:p w:rsidR="00F81337" w:rsidRPr="006360FC" w:rsidRDefault="00F81337" w:rsidP="00F81337">
      <w:pPr>
        <w:pStyle w:val="a3"/>
        <w:tabs>
          <w:tab w:val="right" w:pos="9328"/>
        </w:tabs>
        <w:spacing w:line="276" w:lineRule="auto"/>
        <w:ind w:right="27"/>
        <w:rPr>
          <w:rFonts w:ascii="Georgia" w:hAnsi="Georgia"/>
          <w:bCs w:val="0"/>
          <w:sz w:val="24"/>
        </w:rPr>
      </w:pPr>
    </w:p>
    <w:p w:rsidR="00F81337" w:rsidRPr="006360FC" w:rsidRDefault="00F81337" w:rsidP="00F81337">
      <w:pPr>
        <w:pStyle w:val="a3"/>
        <w:tabs>
          <w:tab w:val="right" w:pos="9328"/>
        </w:tabs>
        <w:spacing w:line="276" w:lineRule="auto"/>
        <w:ind w:right="27"/>
        <w:rPr>
          <w:rFonts w:ascii="Georgia" w:hAnsi="Georgia"/>
          <w:bCs w:val="0"/>
          <w:sz w:val="24"/>
        </w:rPr>
      </w:pPr>
      <w:r w:rsidRPr="006360FC">
        <w:rPr>
          <w:rFonts w:ascii="Georgia" w:hAnsi="Georgia"/>
          <w:bCs w:val="0"/>
          <w:sz w:val="24"/>
        </w:rPr>
        <w:t xml:space="preserve"> ПОСТАНОВЛЕНИЕ</w:t>
      </w:r>
    </w:p>
    <w:tbl>
      <w:tblPr>
        <w:tblpPr w:leftFromText="180" w:rightFromText="180" w:vertAnchor="text" w:horzAnchor="margin" w:tblpX="364" w:tblpY="585"/>
        <w:tblW w:w="9898" w:type="dxa"/>
        <w:tblLook w:val="04A0"/>
      </w:tblPr>
      <w:tblGrid>
        <w:gridCol w:w="534"/>
        <w:gridCol w:w="1154"/>
        <w:gridCol w:w="1132"/>
        <w:gridCol w:w="5505"/>
        <w:gridCol w:w="848"/>
        <w:gridCol w:w="725"/>
      </w:tblGrid>
      <w:tr w:rsidR="00F81337" w:rsidRPr="006360FC" w:rsidTr="006360FC">
        <w:trPr>
          <w:trHeight w:val="382"/>
        </w:trPr>
        <w:tc>
          <w:tcPr>
            <w:tcW w:w="534" w:type="dxa"/>
            <w:vAlign w:val="center"/>
          </w:tcPr>
          <w:p w:rsidR="00F81337" w:rsidRPr="006360FC" w:rsidRDefault="004F1B65" w:rsidP="006360FC">
            <w:pPr>
              <w:spacing w:after="0"/>
              <w:jc w:val="center"/>
              <w:rPr>
                <w:rFonts w:ascii="Georgia" w:hAnsi="Georgia"/>
                <w:b/>
                <w:sz w:val="24"/>
                <w:szCs w:val="24"/>
              </w:rPr>
            </w:pPr>
            <w:r w:rsidRPr="006360FC">
              <w:rPr>
                <w:rFonts w:ascii="Georgia" w:hAnsi="Georgia"/>
                <w:b/>
                <w:sz w:val="24"/>
                <w:szCs w:val="24"/>
              </w:rPr>
              <w:t>27</w:t>
            </w:r>
          </w:p>
        </w:tc>
        <w:tc>
          <w:tcPr>
            <w:tcW w:w="1133" w:type="dxa"/>
            <w:vAlign w:val="center"/>
          </w:tcPr>
          <w:p w:rsidR="00F81337" w:rsidRPr="006360FC" w:rsidRDefault="004F1B65" w:rsidP="006360FC">
            <w:pPr>
              <w:spacing w:after="0"/>
              <w:jc w:val="center"/>
              <w:rPr>
                <w:rFonts w:ascii="Georgia" w:hAnsi="Georgia"/>
                <w:b/>
                <w:sz w:val="24"/>
                <w:szCs w:val="24"/>
              </w:rPr>
            </w:pPr>
            <w:r w:rsidRPr="006360FC">
              <w:rPr>
                <w:rFonts w:ascii="Georgia" w:hAnsi="Georgia"/>
                <w:b/>
                <w:sz w:val="24"/>
                <w:szCs w:val="24"/>
              </w:rPr>
              <w:t>но</w:t>
            </w:r>
            <w:r w:rsidR="009F5F07" w:rsidRPr="006360FC">
              <w:rPr>
                <w:rFonts w:ascii="Georgia" w:hAnsi="Georgia"/>
                <w:b/>
                <w:sz w:val="24"/>
                <w:szCs w:val="24"/>
              </w:rPr>
              <w:t>ября</w:t>
            </w:r>
          </w:p>
        </w:tc>
        <w:tc>
          <w:tcPr>
            <w:tcW w:w="1133" w:type="dxa"/>
            <w:vAlign w:val="center"/>
          </w:tcPr>
          <w:p w:rsidR="00F81337" w:rsidRPr="006360FC" w:rsidRDefault="00F81337" w:rsidP="006360FC">
            <w:pPr>
              <w:spacing w:after="0"/>
              <w:jc w:val="center"/>
              <w:rPr>
                <w:rFonts w:ascii="Georgia" w:hAnsi="Georgia"/>
                <w:b/>
                <w:sz w:val="24"/>
                <w:szCs w:val="24"/>
              </w:rPr>
            </w:pPr>
            <w:r w:rsidRPr="006360FC">
              <w:rPr>
                <w:rFonts w:ascii="Georgia" w:hAnsi="Georgia"/>
                <w:b/>
                <w:sz w:val="24"/>
                <w:szCs w:val="24"/>
              </w:rPr>
              <w:t>2017 г</w:t>
            </w:r>
            <w:r w:rsidR="006360FC" w:rsidRPr="006360FC">
              <w:rPr>
                <w:rFonts w:ascii="Georgia" w:hAnsi="Georgia"/>
                <w:b/>
                <w:sz w:val="24"/>
                <w:szCs w:val="24"/>
              </w:rPr>
              <w:t>.</w:t>
            </w:r>
          </w:p>
        </w:tc>
        <w:tc>
          <w:tcPr>
            <w:tcW w:w="5523" w:type="dxa"/>
            <w:vAlign w:val="center"/>
          </w:tcPr>
          <w:p w:rsidR="00F81337" w:rsidRPr="006360FC" w:rsidRDefault="00F81337" w:rsidP="006360FC">
            <w:pPr>
              <w:spacing w:after="0"/>
              <w:jc w:val="center"/>
              <w:rPr>
                <w:rFonts w:ascii="Georgia" w:hAnsi="Georgia"/>
                <w:b/>
                <w:sz w:val="24"/>
                <w:szCs w:val="24"/>
              </w:rPr>
            </w:pPr>
          </w:p>
        </w:tc>
        <w:tc>
          <w:tcPr>
            <w:tcW w:w="849" w:type="dxa"/>
            <w:vAlign w:val="center"/>
          </w:tcPr>
          <w:p w:rsidR="00F81337" w:rsidRPr="006360FC" w:rsidRDefault="00F81337" w:rsidP="006360FC">
            <w:pPr>
              <w:spacing w:after="0"/>
              <w:jc w:val="center"/>
              <w:rPr>
                <w:rFonts w:ascii="Georgia" w:hAnsi="Georgia"/>
                <w:b/>
                <w:sz w:val="24"/>
                <w:szCs w:val="24"/>
              </w:rPr>
            </w:pPr>
            <w:r w:rsidRPr="006360FC">
              <w:rPr>
                <w:rFonts w:ascii="Georgia" w:hAnsi="Georgia"/>
                <w:b/>
                <w:sz w:val="24"/>
                <w:szCs w:val="24"/>
              </w:rPr>
              <w:t>№</w:t>
            </w:r>
          </w:p>
        </w:tc>
        <w:tc>
          <w:tcPr>
            <w:tcW w:w="726" w:type="dxa"/>
            <w:vAlign w:val="center"/>
          </w:tcPr>
          <w:p w:rsidR="00F81337" w:rsidRPr="006360FC" w:rsidRDefault="004F1B65" w:rsidP="006360FC">
            <w:pPr>
              <w:spacing w:after="0"/>
              <w:jc w:val="center"/>
              <w:rPr>
                <w:rFonts w:ascii="Georgia" w:hAnsi="Georgia"/>
                <w:b/>
                <w:sz w:val="24"/>
                <w:szCs w:val="24"/>
              </w:rPr>
            </w:pPr>
            <w:r w:rsidRPr="006360FC">
              <w:rPr>
                <w:rFonts w:ascii="Georgia" w:hAnsi="Georgia"/>
                <w:b/>
                <w:sz w:val="24"/>
                <w:szCs w:val="24"/>
              </w:rPr>
              <w:t>53</w:t>
            </w:r>
          </w:p>
        </w:tc>
      </w:tr>
    </w:tbl>
    <w:p w:rsidR="00F81337" w:rsidRPr="006360FC" w:rsidRDefault="00F81337" w:rsidP="00F81337">
      <w:pPr>
        <w:pStyle w:val="p3"/>
        <w:shd w:val="clear" w:color="auto" w:fill="FFFFFF"/>
        <w:spacing w:before="120" w:beforeAutospacing="0" w:after="0" w:afterAutospacing="0"/>
        <w:rPr>
          <w:rFonts w:ascii="Georgia" w:hAnsi="Georgia"/>
          <w:b/>
          <w:i/>
          <w:color w:val="000000"/>
        </w:rPr>
      </w:pPr>
    </w:p>
    <w:p w:rsidR="00F81337" w:rsidRPr="006360FC" w:rsidRDefault="006360FC" w:rsidP="00F81337">
      <w:pPr>
        <w:pStyle w:val="a5"/>
        <w:ind w:left="284" w:right="282" w:firstLine="426"/>
        <w:jc w:val="center"/>
        <w:rPr>
          <w:rFonts w:ascii="Times New Roman" w:hAnsi="Times New Roman"/>
          <w:b/>
          <w:i/>
          <w:color w:val="000000"/>
          <w:sz w:val="24"/>
          <w:szCs w:val="24"/>
        </w:rPr>
      </w:pPr>
      <w:proofErr w:type="gramStart"/>
      <w:r w:rsidRPr="006360FC">
        <w:rPr>
          <w:rFonts w:ascii="Georgia" w:hAnsi="Georgia"/>
          <w:sz w:val="24"/>
          <w:szCs w:val="24"/>
        </w:rPr>
        <w:t>с</w:t>
      </w:r>
      <w:proofErr w:type="gramEnd"/>
      <w:r w:rsidRPr="006360FC">
        <w:rPr>
          <w:rFonts w:ascii="Georgia" w:hAnsi="Georgia"/>
          <w:sz w:val="24"/>
          <w:szCs w:val="24"/>
        </w:rPr>
        <w:t>. Новомихайловка</w:t>
      </w:r>
    </w:p>
    <w:p w:rsidR="00175221" w:rsidRPr="006360FC" w:rsidRDefault="00175221" w:rsidP="00175221">
      <w:pPr>
        <w:autoSpaceDE w:val="0"/>
        <w:autoSpaceDN w:val="0"/>
        <w:adjustRightInd w:val="0"/>
        <w:spacing w:after="0" w:line="240" w:lineRule="auto"/>
        <w:jc w:val="center"/>
        <w:rPr>
          <w:rFonts w:ascii="Times New Roman" w:hAnsi="Times New Roman"/>
          <w:b/>
          <w:bCs/>
          <w:sz w:val="24"/>
          <w:szCs w:val="24"/>
        </w:rPr>
      </w:pPr>
    </w:p>
    <w:p w:rsidR="006360FC" w:rsidRDefault="006360FC" w:rsidP="006069B5">
      <w:pPr>
        <w:autoSpaceDE w:val="0"/>
        <w:autoSpaceDN w:val="0"/>
        <w:adjustRightInd w:val="0"/>
        <w:spacing w:after="0" w:line="240" w:lineRule="auto"/>
        <w:jc w:val="center"/>
        <w:rPr>
          <w:rFonts w:ascii="Georgia" w:hAnsi="Georgia"/>
          <w:b/>
          <w:sz w:val="24"/>
          <w:szCs w:val="24"/>
        </w:rPr>
      </w:pPr>
      <w:r>
        <w:rPr>
          <w:rFonts w:ascii="Georgia" w:hAnsi="Georgia"/>
          <w:b/>
          <w:sz w:val="24"/>
          <w:szCs w:val="24"/>
        </w:rPr>
        <w:t>«</w:t>
      </w:r>
      <w:r w:rsidR="004F1B65" w:rsidRPr="006360FC">
        <w:rPr>
          <w:rFonts w:ascii="Georgia" w:hAnsi="Georgia"/>
          <w:b/>
          <w:sz w:val="24"/>
          <w:szCs w:val="24"/>
        </w:rPr>
        <w:t>Об утверждении требований к порядку разработки и принятия</w:t>
      </w:r>
    </w:p>
    <w:p w:rsidR="006360FC" w:rsidRDefault="004F1B65" w:rsidP="006069B5">
      <w:pPr>
        <w:autoSpaceDE w:val="0"/>
        <w:autoSpaceDN w:val="0"/>
        <w:adjustRightInd w:val="0"/>
        <w:spacing w:after="0" w:line="240" w:lineRule="auto"/>
        <w:jc w:val="center"/>
        <w:rPr>
          <w:rFonts w:ascii="Georgia" w:hAnsi="Georgia"/>
          <w:b/>
          <w:sz w:val="24"/>
          <w:szCs w:val="24"/>
        </w:rPr>
      </w:pPr>
      <w:r w:rsidRPr="006360FC">
        <w:rPr>
          <w:rFonts w:ascii="Georgia" w:hAnsi="Georgia"/>
          <w:b/>
          <w:sz w:val="24"/>
          <w:szCs w:val="24"/>
        </w:rPr>
        <w:t xml:space="preserve"> правовых актов о нормировании в сфере закупок для обеспечения муниципальных нужд</w:t>
      </w:r>
      <w:r w:rsidR="006069B5" w:rsidRPr="006360FC">
        <w:rPr>
          <w:rFonts w:ascii="Georgia" w:hAnsi="Georgia"/>
          <w:b/>
          <w:sz w:val="24"/>
          <w:szCs w:val="24"/>
        </w:rPr>
        <w:t xml:space="preserve"> администрации Новомихайловского сельсовета Татарского района Новосибирской области</w:t>
      </w:r>
      <w:r w:rsidRPr="006360FC">
        <w:rPr>
          <w:rFonts w:ascii="Georgia" w:hAnsi="Georgia"/>
          <w:b/>
          <w:sz w:val="24"/>
          <w:szCs w:val="24"/>
        </w:rPr>
        <w:t>, содержанию указанных</w:t>
      </w:r>
    </w:p>
    <w:p w:rsidR="004F1B65" w:rsidRPr="006360FC" w:rsidRDefault="004F1B65" w:rsidP="006069B5">
      <w:pPr>
        <w:autoSpaceDE w:val="0"/>
        <w:autoSpaceDN w:val="0"/>
        <w:adjustRightInd w:val="0"/>
        <w:spacing w:after="0" w:line="240" w:lineRule="auto"/>
        <w:jc w:val="center"/>
        <w:rPr>
          <w:rFonts w:ascii="Georgia" w:hAnsi="Georgia"/>
          <w:b/>
          <w:sz w:val="24"/>
          <w:szCs w:val="24"/>
        </w:rPr>
      </w:pPr>
      <w:r w:rsidRPr="006360FC">
        <w:rPr>
          <w:rFonts w:ascii="Georgia" w:hAnsi="Georgia"/>
          <w:b/>
          <w:sz w:val="24"/>
          <w:szCs w:val="24"/>
        </w:rPr>
        <w:t xml:space="preserve"> актов и обеспечению их исполнения</w:t>
      </w:r>
      <w:r w:rsidR="006360FC">
        <w:rPr>
          <w:rFonts w:ascii="Georgia" w:hAnsi="Georgia"/>
          <w:b/>
          <w:sz w:val="24"/>
          <w:szCs w:val="24"/>
        </w:rPr>
        <w:t>»</w:t>
      </w:r>
    </w:p>
    <w:p w:rsidR="004F1B65" w:rsidRPr="006360FC" w:rsidRDefault="004F1B65" w:rsidP="006069B5">
      <w:pPr>
        <w:autoSpaceDE w:val="0"/>
        <w:autoSpaceDN w:val="0"/>
        <w:adjustRightInd w:val="0"/>
        <w:spacing w:after="0" w:line="240" w:lineRule="auto"/>
        <w:ind w:firstLine="851"/>
        <w:jc w:val="both"/>
        <w:rPr>
          <w:rFonts w:ascii="Times New Roman" w:hAnsi="Times New Roman"/>
          <w:sz w:val="24"/>
          <w:szCs w:val="24"/>
        </w:rPr>
      </w:pPr>
      <w:r w:rsidRPr="006360FC">
        <w:rPr>
          <w:rFonts w:ascii="Times New Roman" w:hAnsi="Times New Roman"/>
          <w:sz w:val="24"/>
          <w:szCs w:val="24"/>
        </w:rPr>
        <w:br/>
        <w:t xml:space="preserve">         </w:t>
      </w:r>
      <w:proofErr w:type="gramStart"/>
      <w:r w:rsidRPr="006360FC">
        <w:rPr>
          <w:rFonts w:ascii="Times New Roman" w:hAnsi="Times New Roman"/>
          <w:sz w:val="24"/>
          <w:szCs w:val="24"/>
        </w:rPr>
        <w:t>В соответствии с пунктом 1 части 4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18.05.2015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администрация</w:t>
      </w:r>
      <w:proofErr w:type="gramEnd"/>
      <w:r w:rsidRPr="006360FC">
        <w:rPr>
          <w:rFonts w:ascii="Times New Roman" w:hAnsi="Times New Roman"/>
          <w:sz w:val="24"/>
          <w:szCs w:val="24"/>
        </w:rPr>
        <w:t xml:space="preserve"> Новомихайловского сельсовета Татарского района Новосибирской области,</w:t>
      </w:r>
    </w:p>
    <w:p w:rsidR="004F1B65" w:rsidRPr="006360FC" w:rsidRDefault="004F1B65" w:rsidP="006360FC">
      <w:pPr>
        <w:autoSpaceDE w:val="0"/>
        <w:autoSpaceDN w:val="0"/>
        <w:adjustRightInd w:val="0"/>
        <w:spacing w:after="0" w:line="240" w:lineRule="auto"/>
        <w:ind w:firstLine="851"/>
        <w:jc w:val="center"/>
        <w:rPr>
          <w:rFonts w:ascii="Georgia" w:hAnsi="Georgia"/>
          <w:sz w:val="24"/>
          <w:szCs w:val="24"/>
        </w:rPr>
      </w:pPr>
      <w:r w:rsidRPr="006360FC">
        <w:rPr>
          <w:rFonts w:ascii="Georgia" w:hAnsi="Georgia"/>
          <w:b/>
          <w:sz w:val="24"/>
          <w:szCs w:val="24"/>
        </w:rPr>
        <w:t>ПОСТАНОВЛЯЕТ:</w:t>
      </w:r>
    </w:p>
    <w:p w:rsidR="006360FC" w:rsidRDefault="006360FC" w:rsidP="004F1B65">
      <w:pPr>
        <w:autoSpaceDE w:val="0"/>
        <w:autoSpaceDN w:val="0"/>
        <w:adjustRightInd w:val="0"/>
        <w:spacing w:after="0" w:line="240" w:lineRule="auto"/>
        <w:ind w:firstLine="709"/>
        <w:jc w:val="both"/>
        <w:rPr>
          <w:rFonts w:ascii="Times New Roman" w:hAnsi="Times New Roman"/>
          <w:sz w:val="24"/>
          <w:szCs w:val="24"/>
        </w:rPr>
      </w:pPr>
    </w:p>
    <w:p w:rsidR="004F1B65" w:rsidRPr="006360FC" w:rsidRDefault="004F1B65" w:rsidP="006360FC">
      <w:pPr>
        <w:autoSpaceDE w:val="0"/>
        <w:autoSpaceDN w:val="0"/>
        <w:adjustRightInd w:val="0"/>
        <w:spacing w:after="0" w:line="240" w:lineRule="auto"/>
        <w:ind w:firstLine="709"/>
        <w:jc w:val="both"/>
        <w:rPr>
          <w:rFonts w:ascii="Times New Roman" w:hAnsi="Times New Roman"/>
          <w:sz w:val="24"/>
          <w:szCs w:val="24"/>
        </w:rPr>
      </w:pPr>
      <w:r w:rsidRPr="006360FC">
        <w:rPr>
          <w:rFonts w:ascii="Times New Roman" w:hAnsi="Times New Roman"/>
          <w:sz w:val="24"/>
          <w:szCs w:val="24"/>
        </w:rPr>
        <w:t>1. Утвердить прилагаемые требования к порядку и разработки и принятия правовых актов о нормировании в сфере закупок для обеспечения муниципальных нужд</w:t>
      </w:r>
      <w:r w:rsidR="006069B5" w:rsidRPr="006360FC">
        <w:rPr>
          <w:rFonts w:ascii="Times New Roman" w:hAnsi="Times New Roman"/>
          <w:sz w:val="24"/>
          <w:szCs w:val="24"/>
        </w:rPr>
        <w:t xml:space="preserve"> администрации Новомихайловского сельсовета Татарского района Новосибирской области</w:t>
      </w:r>
      <w:r w:rsidRPr="006360FC">
        <w:rPr>
          <w:rFonts w:ascii="Times New Roman" w:hAnsi="Times New Roman"/>
          <w:sz w:val="24"/>
          <w:szCs w:val="24"/>
        </w:rPr>
        <w:t>, содержанию указанных актов и обеспечению их исполнения (далее – Требования).</w:t>
      </w:r>
    </w:p>
    <w:p w:rsidR="004F1B65" w:rsidRPr="006360FC" w:rsidRDefault="004F1B65" w:rsidP="006360FC">
      <w:pPr>
        <w:pStyle w:val="a6"/>
        <w:spacing w:after="0" w:line="240" w:lineRule="auto"/>
        <w:ind w:left="0" w:firstLine="709"/>
        <w:jc w:val="both"/>
        <w:rPr>
          <w:rFonts w:ascii="Times New Roman" w:hAnsi="Times New Roman"/>
          <w:sz w:val="24"/>
          <w:szCs w:val="24"/>
        </w:rPr>
      </w:pPr>
      <w:r w:rsidRPr="006360FC">
        <w:rPr>
          <w:rFonts w:ascii="Times New Roman" w:hAnsi="Times New Roman"/>
          <w:sz w:val="24"/>
          <w:szCs w:val="24"/>
        </w:rPr>
        <w:t xml:space="preserve">2. </w:t>
      </w:r>
      <w:proofErr w:type="gramStart"/>
      <w:r w:rsidRPr="006360FC">
        <w:rPr>
          <w:rFonts w:ascii="Times New Roman" w:hAnsi="Times New Roman"/>
          <w:sz w:val="24"/>
          <w:szCs w:val="24"/>
        </w:rPr>
        <w:t>Разместить</w:t>
      </w:r>
      <w:proofErr w:type="gramEnd"/>
      <w:r w:rsidRPr="006360FC">
        <w:rPr>
          <w:rFonts w:ascii="Times New Roman" w:hAnsi="Times New Roman"/>
          <w:sz w:val="24"/>
          <w:szCs w:val="24"/>
        </w:rPr>
        <w:t xml:space="preserve"> настоящее постановление на официальном сайте администрации Новомихайловского сельсовета Татарского района Новосибирской области.</w:t>
      </w:r>
    </w:p>
    <w:p w:rsidR="004F1B65" w:rsidRPr="006360FC" w:rsidRDefault="004F1B65" w:rsidP="006360FC">
      <w:pPr>
        <w:pStyle w:val="a6"/>
        <w:spacing w:after="0" w:line="240" w:lineRule="auto"/>
        <w:ind w:left="0" w:firstLine="709"/>
        <w:jc w:val="both"/>
        <w:rPr>
          <w:rFonts w:ascii="Times New Roman" w:hAnsi="Times New Roman"/>
          <w:sz w:val="24"/>
          <w:szCs w:val="24"/>
        </w:rPr>
      </w:pPr>
      <w:r w:rsidRPr="006360FC">
        <w:rPr>
          <w:rFonts w:ascii="Times New Roman" w:hAnsi="Times New Roman"/>
          <w:sz w:val="24"/>
          <w:szCs w:val="24"/>
        </w:rPr>
        <w:t>3. Разместить установленные п.1 настоящего постановления Требования в единой информационной системе в сфере закупок.</w:t>
      </w:r>
    </w:p>
    <w:p w:rsidR="004F1B65" w:rsidRPr="006360FC" w:rsidRDefault="004F1B65" w:rsidP="006360FC">
      <w:pPr>
        <w:pStyle w:val="a6"/>
        <w:spacing w:after="0" w:line="240" w:lineRule="auto"/>
        <w:ind w:left="0" w:firstLine="709"/>
        <w:jc w:val="both"/>
        <w:rPr>
          <w:rFonts w:ascii="Times New Roman" w:hAnsi="Times New Roman"/>
          <w:sz w:val="24"/>
          <w:szCs w:val="24"/>
        </w:rPr>
      </w:pPr>
      <w:r w:rsidRPr="006360FC">
        <w:rPr>
          <w:rFonts w:ascii="Times New Roman" w:hAnsi="Times New Roman"/>
          <w:sz w:val="24"/>
          <w:szCs w:val="24"/>
        </w:rPr>
        <w:t xml:space="preserve">4. </w:t>
      </w:r>
      <w:proofErr w:type="gramStart"/>
      <w:r w:rsidRPr="006360FC">
        <w:rPr>
          <w:rFonts w:ascii="Times New Roman" w:hAnsi="Times New Roman"/>
          <w:sz w:val="24"/>
          <w:szCs w:val="24"/>
        </w:rPr>
        <w:t>Контроль за</w:t>
      </w:r>
      <w:proofErr w:type="gramEnd"/>
      <w:r w:rsidRPr="006360FC">
        <w:rPr>
          <w:rFonts w:ascii="Times New Roman" w:hAnsi="Times New Roman"/>
          <w:sz w:val="24"/>
          <w:szCs w:val="24"/>
        </w:rPr>
        <w:t xml:space="preserve"> исполнением настоящего постановления  оставляю за собой.</w:t>
      </w:r>
    </w:p>
    <w:p w:rsidR="004F1B65" w:rsidRPr="006360FC" w:rsidRDefault="004F1B65" w:rsidP="006360FC">
      <w:pPr>
        <w:pStyle w:val="a6"/>
        <w:spacing w:line="360" w:lineRule="auto"/>
        <w:jc w:val="both"/>
        <w:rPr>
          <w:rFonts w:ascii="Times New Roman" w:hAnsi="Times New Roman"/>
          <w:sz w:val="24"/>
          <w:szCs w:val="24"/>
        </w:rPr>
      </w:pPr>
    </w:p>
    <w:p w:rsidR="006069B5" w:rsidRPr="006360FC" w:rsidRDefault="006360FC" w:rsidP="006360FC">
      <w:pPr>
        <w:pStyle w:val="1"/>
        <w:ind w:left="0"/>
        <w:jc w:val="both"/>
        <w:rPr>
          <w:rFonts w:ascii="Times New Roman" w:hAnsi="Times New Roman" w:cs="Times New Roman"/>
        </w:rPr>
      </w:pPr>
      <w:r>
        <w:rPr>
          <w:rFonts w:ascii="Times New Roman" w:hAnsi="Times New Roman" w:cs="Times New Roman"/>
        </w:rPr>
        <w:t xml:space="preserve">    </w:t>
      </w:r>
      <w:r w:rsidR="006069B5" w:rsidRPr="006360FC">
        <w:rPr>
          <w:rFonts w:ascii="Times New Roman" w:hAnsi="Times New Roman" w:cs="Times New Roman"/>
        </w:rPr>
        <w:t xml:space="preserve">Глава Новомихайловского  сельсовета </w:t>
      </w:r>
    </w:p>
    <w:p w:rsidR="004F1B65" w:rsidRPr="006360FC" w:rsidRDefault="006069B5" w:rsidP="006360FC">
      <w:pPr>
        <w:jc w:val="both"/>
        <w:rPr>
          <w:rFonts w:ascii="Times New Roman" w:hAnsi="Times New Roman"/>
          <w:sz w:val="24"/>
          <w:szCs w:val="24"/>
        </w:rPr>
      </w:pPr>
      <w:r w:rsidRPr="006360FC">
        <w:rPr>
          <w:rFonts w:ascii="Times New Roman" w:hAnsi="Times New Roman"/>
          <w:sz w:val="24"/>
          <w:szCs w:val="24"/>
        </w:rPr>
        <w:t>Татарского района Новосибирской области                         Н.В.Гладышева</w:t>
      </w:r>
    </w:p>
    <w:p w:rsidR="004F1B65" w:rsidRPr="006360FC" w:rsidRDefault="004F1B65" w:rsidP="006360FC">
      <w:pPr>
        <w:spacing w:line="360" w:lineRule="auto"/>
        <w:jc w:val="both"/>
        <w:rPr>
          <w:rFonts w:ascii="Times New Roman" w:hAnsi="Times New Roman"/>
          <w:sz w:val="24"/>
          <w:szCs w:val="24"/>
        </w:rPr>
      </w:pPr>
    </w:p>
    <w:p w:rsidR="00F2636E" w:rsidRPr="006360FC" w:rsidRDefault="00F2636E" w:rsidP="004F1B65">
      <w:pPr>
        <w:spacing w:line="360" w:lineRule="auto"/>
        <w:rPr>
          <w:rFonts w:ascii="Times New Roman" w:hAnsi="Times New Roman"/>
          <w:sz w:val="24"/>
          <w:szCs w:val="24"/>
        </w:rPr>
      </w:pPr>
    </w:p>
    <w:p w:rsidR="00F2636E" w:rsidRDefault="00F2636E" w:rsidP="004F1B65">
      <w:pPr>
        <w:spacing w:line="360" w:lineRule="auto"/>
        <w:rPr>
          <w:rFonts w:ascii="Times New Roman" w:hAnsi="Times New Roman"/>
          <w:sz w:val="24"/>
          <w:szCs w:val="24"/>
        </w:rPr>
      </w:pPr>
    </w:p>
    <w:p w:rsidR="006360FC" w:rsidRDefault="006360FC" w:rsidP="004F1B65">
      <w:pPr>
        <w:spacing w:line="360" w:lineRule="auto"/>
        <w:rPr>
          <w:rFonts w:ascii="Times New Roman" w:hAnsi="Times New Roman"/>
          <w:sz w:val="24"/>
          <w:szCs w:val="24"/>
        </w:rPr>
      </w:pPr>
    </w:p>
    <w:p w:rsidR="006360FC" w:rsidRDefault="006360FC" w:rsidP="004F1B65">
      <w:pPr>
        <w:spacing w:line="360" w:lineRule="auto"/>
        <w:rPr>
          <w:rFonts w:ascii="Times New Roman" w:hAnsi="Times New Roman"/>
          <w:sz w:val="24"/>
          <w:szCs w:val="24"/>
        </w:rPr>
      </w:pPr>
    </w:p>
    <w:p w:rsidR="006360FC" w:rsidRDefault="006360FC" w:rsidP="004F1B65">
      <w:pPr>
        <w:spacing w:line="360" w:lineRule="auto"/>
        <w:rPr>
          <w:rFonts w:ascii="Times New Roman" w:hAnsi="Times New Roman"/>
          <w:sz w:val="24"/>
          <w:szCs w:val="24"/>
        </w:rPr>
      </w:pPr>
    </w:p>
    <w:p w:rsidR="004F1B65" w:rsidRPr="006360FC" w:rsidRDefault="004F1B65" w:rsidP="006069B5">
      <w:pPr>
        <w:spacing w:after="0" w:line="240" w:lineRule="auto"/>
        <w:ind w:left="5670"/>
        <w:jc w:val="right"/>
        <w:rPr>
          <w:rFonts w:ascii="Times New Roman" w:hAnsi="Times New Roman"/>
          <w:sz w:val="24"/>
          <w:szCs w:val="24"/>
        </w:rPr>
      </w:pPr>
      <w:r w:rsidRPr="006360FC">
        <w:rPr>
          <w:rFonts w:ascii="Times New Roman" w:hAnsi="Times New Roman"/>
          <w:sz w:val="24"/>
          <w:szCs w:val="24"/>
        </w:rPr>
        <w:lastRenderedPageBreak/>
        <w:t xml:space="preserve">ПРИЛОЖЕНИЕ № 1 </w:t>
      </w:r>
    </w:p>
    <w:p w:rsidR="006069B5" w:rsidRPr="006360FC" w:rsidRDefault="004F1B65" w:rsidP="006069B5">
      <w:pPr>
        <w:spacing w:after="0" w:line="240" w:lineRule="auto"/>
        <w:ind w:left="5670"/>
        <w:jc w:val="right"/>
        <w:rPr>
          <w:rFonts w:ascii="Times New Roman" w:hAnsi="Times New Roman"/>
          <w:sz w:val="24"/>
          <w:szCs w:val="24"/>
        </w:rPr>
      </w:pPr>
      <w:r w:rsidRPr="006360FC">
        <w:rPr>
          <w:rFonts w:ascii="Times New Roman" w:hAnsi="Times New Roman"/>
          <w:sz w:val="24"/>
          <w:szCs w:val="24"/>
        </w:rPr>
        <w:t xml:space="preserve">к постановлению </w:t>
      </w:r>
      <w:r w:rsidR="006069B5" w:rsidRPr="006360FC">
        <w:rPr>
          <w:rFonts w:ascii="Times New Roman" w:hAnsi="Times New Roman"/>
          <w:sz w:val="24"/>
          <w:szCs w:val="24"/>
        </w:rPr>
        <w:t>а</w:t>
      </w:r>
      <w:r w:rsidRPr="006360FC">
        <w:rPr>
          <w:rFonts w:ascii="Times New Roman" w:hAnsi="Times New Roman"/>
          <w:sz w:val="24"/>
          <w:szCs w:val="24"/>
        </w:rPr>
        <w:t>дминистрации</w:t>
      </w:r>
    </w:p>
    <w:p w:rsidR="004F1B65" w:rsidRPr="006360FC" w:rsidRDefault="006069B5" w:rsidP="006069B5">
      <w:pPr>
        <w:spacing w:after="0" w:line="240" w:lineRule="auto"/>
        <w:ind w:left="5670"/>
        <w:jc w:val="right"/>
        <w:rPr>
          <w:rFonts w:ascii="Times New Roman" w:hAnsi="Times New Roman"/>
          <w:sz w:val="24"/>
          <w:szCs w:val="24"/>
        </w:rPr>
      </w:pPr>
      <w:r w:rsidRPr="006360FC">
        <w:rPr>
          <w:rFonts w:ascii="Times New Roman" w:hAnsi="Times New Roman"/>
          <w:sz w:val="24"/>
          <w:szCs w:val="24"/>
        </w:rPr>
        <w:t>Новомихайловского сельсовета</w:t>
      </w:r>
      <w:r w:rsidR="004F1B65" w:rsidRPr="006360FC">
        <w:rPr>
          <w:rFonts w:ascii="Times New Roman" w:hAnsi="Times New Roman"/>
          <w:sz w:val="24"/>
          <w:szCs w:val="24"/>
        </w:rPr>
        <w:t xml:space="preserve"> </w:t>
      </w:r>
    </w:p>
    <w:p w:rsidR="004F1B65" w:rsidRPr="006360FC" w:rsidRDefault="004F1B65" w:rsidP="006069B5">
      <w:pPr>
        <w:spacing w:after="0" w:line="240" w:lineRule="auto"/>
        <w:ind w:left="5670"/>
        <w:jc w:val="right"/>
        <w:rPr>
          <w:rFonts w:ascii="Times New Roman" w:hAnsi="Times New Roman"/>
          <w:sz w:val="24"/>
          <w:szCs w:val="24"/>
        </w:rPr>
      </w:pPr>
      <w:r w:rsidRPr="006360FC">
        <w:rPr>
          <w:rFonts w:ascii="Times New Roman" w:hAnsi="Times New Roman"/>
          <w:sz w:val="24"/>
          <w:szCs w:val="24"/>
        </w:rPr>
        <w:t>Татарского района</w:t>
      </w:r>
      <w:r w:rsidR="006069B5" w:rsidRPr="006360FC">
        <w:rPr>
          <w:rFonts w:ascii="Times New Roman" w:hAnsi="Times New Roman"/>
          <w:sz w:val="24"/>
          <w:szCs w:val="24"/>
        </w:rPr>
        <w:t xml:space="preserve"> </w:t>
      </w:r>
    </w:p>
    <w:p w:rsidR="006069B5" w:rsidRPr="006360FC" w:rsidRDefault="006069B5" w:rsidP="006069B5">
      <w:pPr>
        <w:spacing w:after="0" w:line="240" w:lineRule="auto"/>
        <w:ind w:left="5670"/>
        <w:jc w:val="right"/>
        <w:rPr>
          <w:rFonts w:ascii="Times New Roman" w:hAnsi="Times New Roman"/>
          <w:sz w:val="24"/>
          <w:szCs w:val="24"/>
        </w:rPr>
      </w:pPr>
      <w:r w:rsidRPr="006360FC">
        <w:rPr>
          <w:rFonts w:ascii="Times New Roman" w:hAnsi="Times New Roman"/>
          <w:sz w:val="24"/>
          <w:szCs w:val="24"/>
        </w:rPr>
        <w:t>Новосибирской области</w:t>
      </w:r>
    </w:p>
    <w:p w:rsidR="004F1B65" w:rsidRPr="006360FC" w:rsidRDefault="004F1B65" w:rsidP="006069B5">
      <w:pPr>
        <w:spacing w:after="0" w:line="240" w:lineRule="auto"/>
        <w:ind w:left="5670"/>
        <w:jc w:val="right"/>
        <w:rPr>
          <w:rFonts w:ascii="Times New Roman" w:hAnsi="Times New Roman"/>
          <w:sz w:val="24"/>
          <w:szCs w:val="24"/>
          <w:u w:val="single"/>
        </w:rPr>
      </w:pPr>
      <w:r w:rsidRPr="006360FC">
        <w:rPr>
          <w:rFonts w:ascii="Times New Roman" w:hAnsi="Times New Roman"/>
          <w:sz w:val="24"/>
          <w:szCs w:val="24"/>
        </w:rPr>
        <w:t xml:space="preserve"> от  </w:t>
      </w:r>
      <w:r w:rsidR="006069B5" w:rsidRPr="006360FC">
        <w:rPr>
          <w:rFonts w:ascii="Times New Roman" w:hAnsi="Times New Roman"/>
          <w:sz w:val="24"/>
          <w:szCs w:val="24"/>
        </w:rPr>
        <w:t>2</w:t>
      </w:r>
      <w:r w:rsidRPr="006360FC">
        <w:rPr>
          <w:rFonts w:ascii="Times New Roman" w:hAnsi="Times New Roman"/>
          <w:sz w:val="24"/>
          <w:szCs w:val="24"/>
        </w:rPr>
        <w:t xml:space="preserve">7 </w:t>
      </w:r>
      <w:r w:rsidR="006069B5" w:rsidRPr="006360FC">
        <w:rPr>
          <w:rFonts w:ascii="Times New Roman" w:hAnsi="Times New Roman"/>
          <w:sz w:val="24"/>
          <w:szCs w:val="24"/>
        </w:rPr>
        <w:t>но</w:t>
      </w:r>
      <w:r w:rsidRPr="006360FC">
        <w:rPr>
          <w:rFonts w:ascii="Times New Roman" w:hAnsi="Times New Roman"/>
          <w:sz w:val="24"/>
          <w:szCs w:val="24"/>
        </w:rPr>
        <w:t xml:space="preserve">ября  2017 № </w:t>
      </w:r>
      <w:r w:rsidR="006069B5" w:rsidRPr="006360FC">
        <w:rPr>
          <w:rFonts w:ascii="Times New Roman" w:hAnsi="Times New Roman"/>
          <w:sz w:val="24"/>
          <w:szCs w:val="24"/>
        </w:rPr>
        <w:t>53</w:t>
      </w:r>
    </w:p>
    <w:p w:rsidR="004F1B65" w:rsidRPr="006360FC" w:rsidRDefault="004F1B65" w:rsidP="004F1B65">
      <w:pPr>
        <w:pStyle w:val="ConsPlusNormal"/>
        <w:jc w:val="both"/>
        <w:rPr>
          <w:rFonts w:ascii="Times New Roman" w:hAnsi="Times New Roman" w:cs="Times New Roman"/>
          <w:color w:val="FF0000"/>
          <w:sz w:val="24"/>
          <w:szCs w:val="24"/>
        </w:rPr>
      </w:pPr>
    </w:p>
    <w:p w:rsidR="004F1B65" w:rsidRPr="006360FC" w:rsidRDefault="004F1B65" w:rsidP="004F1B65">
      <w:pPr>
        <w:pStyle w:val="ConsPlusTitle"/>
        <w:jc w:val="center"/>
        <w:rPr>
          <w:rFonts w:ascii="Times New Roman" w:hAnsi="Times New Roman" w:cs="Times New Roman"/>
          <w:sz w:val="24"/>
          <w:szCs w:val="24"/>
        </w:rPr>
      </w:pPr>
      <w:bookmarkStart w:id="0" w:name="P37"/>
      <w:bookmarkEnd w:id="0"/>
      <w:r w:rsidRPr="006360FC">
        <w:rPr>
          <w:rFonts w:ascii="Times New Roman" w:hAnsi="Times New Roman" w:cs="Times New Roman"/>
          <w:sz w:val="24"/>
          <w:szCs w:val="24"/>
        </w:rPr>
        <w:t>ТРЕБОВАНИЯ</w:t>
      </w:r>
    </w:p>
    <w:p w:rsidR="004F1B65" w:rsidRPr="006360FC" w:rsidRDefault="004F1B65" w:rsidP="004F1B65">
      <w:pPr>
        <w:pStyle w:val="ConsPlusTitle"/>
        <w:jc w:val="center"/>
        <w:rPr>
          <w:rFonts w:ascii="Times New Roman" w:hAnsi="Times New Roman" w:cs="Times New Roman"/>
          <w:sz w:val="24"/>
          <w:szCs w:val="24"/>
        </w:rPr>
      </w:pPr>
      <w:r w:rsidRPr="006360FC">
        <w:rPr>
          <w:rFonts w:ascii="Times New Roman" w:hAnsi="Times New Roman" w:cs="Times New Roman"/>
          <w:sz w:val="24"/>
          <w:szCs w:val="24"/>
        </w:rPr>
        <w:t xml:space="preserve">к порядку разработки и принятия правовых актов о нормировании в сфере закупок для обеспечения муниципальных нужд </w:t>
      </w:r>
      <w:r w:rsidR="006069B5" w:rsidRPr="006360FC">
        <w:rPr>
          <w:rFonts w:ascii="Times New Roman" w:hAnsi="Times New Roman" w:cs="Times New Roman"/>
          <w:sz w:val="24"/>
          <w:szCs w:val="24"/>
        </w:rPr>
        <w:t>администрации Новомихайловского сельсовета Татарского района Новосибирской области</w:t>
      </w:r>
      <w:r w:rsidRPr="006360FC">
        <w:rPr>
          <w:rFonts w:ascii="Times New Roman" w:hAnsi="Times New Roman" w:cs="Times New Roman"/>
          <w:sz w:val="24"/>
          <w:szCs w:val="24"/>
        </w:rPr>
        <w:t xml:space="preserve">, содержанию указанных актов и обеспечению их исполнения </w:t>
      </w:r>
    </w:p>
    <w:p w:rsidR="004F1B65" w:rsidRPr="006360FC" w:rsidRDefault="004F1B65" w:rsidP="004F1B65">
      <w:pPr>
        <w:pStyle w:val="ConsPlusTitle"/>
        <w:jc w:val="center"/>
        <w:rPr>
          <w:rFonts w:ascii="Times New Roman" w:hAnsi="Times New Roman" w:cs="Times New Roman"/>
          <w:sz w:val="24"/>
          <w:szCs w:val="24"/>
        </w:rPr>
      </w:pPr>
    </w:p>
    <w:p w:rsidR="004F1B65" w:rsidRPr="006360FC" w:rsidRDefault="004F1B65" w:rsidP="006069B5">
      <w:pPr>
        <w:tabs>
          <w:tab w:val="left" w:pos="709"/>
        </w:tabs>
        <w:autoSpaceDE w:val="0"/>
        <w:autoSpaceDN w:val="0"/>
        <w:adjustRightInd w:val="0"/>
        <w:spacing w:after="0" w:line="240" w:lineRule="auto"/>
        <w:jc w:val="both"/>
        <w:rPr>
          <w:rFonts w:ascii="Times New Roman" w:hAnsi="Times New Roman"/>
          <w:b/>
          <w:bCs/>
          <w:color w:val="000000"/>
          <w:sz w:val="24"/>
          <w:szCs w:val="24"/>
        </w:rPr>
      </w:pPr>
      <w:r w:rsidRPr="006360FC">
        <w:rPr>
          <w:rFonts w:ascii="Times New Roman" w:hAnsi="Times New Roman"/>
          <w:sz w:val="24"/>
          <w:szCs w:val="24"/>
        </w:rPr>
        <w:tab/>
        <w:t xml:space="preserve">1. </w:t>
      </w:r>
      <w:proofErr w:type="gramStart"/>
      <w:r w:rsidRPr="006360FC">
        <w:rPr>
          <w:rFonts w:ascii="Times New Roman" w:hAnsi="Times New Roman"/>
          <w:sz w:val="24"/>
          <w:szCs w:val="24"/>
        </w:rPr>
        <w:t xml:space="preserve">Настоящий документ разработан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18.05.2015 №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 и определяет требования </w:t>
      </w:r>
      <w:r w:rsidRPr="006360FC">
        <w:rPr>
          <w:rFonts w:ascii="Times New Roman" w:hAnsi="Times New Roman"/>
          <w:bCs/>
          <w:color w:val="000000"/>
          <w:sz w:val="24"/>
          <w:szCs w:val="24"/>
        </w:rPr>
        <w:t>к</w:t>
      </w:r>
      <w:proofErr w:type="gramEnd"/>
      <w:r w:rsidRPr="006360FC">
        <w:rPr>
          <w:rFonts w:ascii="Times New Roman" w:hAnsi="Times New Roman"/>
          <w:bCs/>
          <w:color w:val="000000"/>
          <w:sz w:val="24"/>
          <w:szCs w:val="24"/>
        </w:rPr>
        <w:t xml:space="preserve"> порядку разработки и принятия правовых актов о нормировании в сфере закупок для обеспечения муниципальных нужд </w:t>
      </w:r>
      <w:r w:rsidR="006069B5" w:rsidRPr="006360FC">
        <w:rPr>
          <w:rFonts w:ascii="Times New Roman" w:hAnsi="Times New Roman"/>
          <w:sz w:val="24"/>
          <w:szCs w:val="24"/>
        </w:rPr>
        <w:t>администрации Новомихайловского сельсовета Татарского района Новосибирской области</w:t>
      </w:r>
      <w:r w:rsidRPr="006360FC">
        <w:rPr>
          <w:rFonts w:ascii="Times New Roman" w:hAnsi="Times New Roman"/>
          <w:bCs/>
          <w:color w:val="000000"/>
          <w:sz w:val="24"/>
          <w:szCs w:val="24"/>
        </w:rPr>
        <w:t xml:space="preserve">, содержанию указанных актов и обеспечению их исполнения </w:t>
      </w:r>
      <w:r w:rsidRPr="006360FC">
        <w:rPr>
          <w:rFonts w:ascii="Times New Roman" w:hAnsi="Times New Roman"/>
          <w:sz w:val="24"/>
          <w:szCs w:val="24"/>
        </w:rPr>
        <w:t>(далее - Требования), а именно правовых актов:</w:t>
      </w:r>
      <w:bookmarkStart w:id="1" w:name="Par36"/>
      <w:bookmarkEnd w:id="1"/>
    </w:p>
    <w:p w:rsidR="004F1B65" w:rsidRPr="006360FC" w:rsidRDefault="004F1B65" w:rsidP="006069B5">
      <w:pPr>
        <w:pStyle w:val="ConsPlusNormal"/>
        <w:ind w:firstLine="540"/>
        <w:jc w:val="both"/>
        <w:rPr>
          <w:rFonts w:ascii="Times New Roman" w:hAnsi="Times New Roman" w:cs="Times New Roman"/>
          <w:sz w:val="24"/>
          <w:szCs w:val="24"/>
        </w:rPr>
      </w:pPr>
      <w:r w:rsidRPr="006360FC">
        <w:rPr>
          <w:rFonts w:ascii="Times New Roman" w:hAnsi="Times New Roman" w:cs="Times New Roman"/>
          <w:sz w:val="24"/>
          <w:szCs w:val="24"/>
        </w:rPr>
        <w:tab/>
        <w:t xml:space="preserve">1) администрации </w:t>
      </w:r>
      <w:r w:rsidR="006069B5" w:rsidRPr="006360FC">
        <w:rPr>
          <w:rFonts w:ascii="Times New Roman" w:hAnsi="Times New Roman" w:cs="Times New Roman"/>
          <w:sz w:val="24"/>
          <w:szCs w:val="24"/>
        </w:rPr>
        <w:t>Новомихайловского сельсовета Татарского района Новосибирской области</w:t>
      </w:r>
      <w:r w:rsidRPr="006360FC">
        <w:rPr>
          <w:rFonts w:ascii="Times New Roman" w:hAnsi="Times New Roman" w:cs="Times New Roman"/>
          <w:sz w:val="24"/>
          <w:szCs w:val="24"/>
        </w:rPr>
        <w:t xml:space="preserve"> (далее – администрация), утверждающей:</w:t>
      </w:r>
    </w:p>
    <w:p w:rsidR="004F1B65" w:rsidRPr="006360FC" w:rsidRDefault="004F1B65" w:rsidP="006069B5">
      <w:pPr>
        <w:pStyle w:val="ConsPlusNormal"/>
        <w:ind w:firstLine="540"/>
        <w:jc w:val="both"/>
        <w:rPr>
          <w:rFonts w:ascii="Times New Roman" w:hAnsi="Times New Roman" w:cs="Times New Roman"/>
          <w:sz w:val="24"/>
          <w:szCs w:val="24"/>
        </w:rPr>
      </w:pPr>
      <w:r w:rsidRPr="006360FC">
        <w:rPr>
          <w:rFonts w:ascii="Times New Roman" w:hAnsi="Times New Roman" w:cs="Times New Roman"/>
          <w:sz w:val="24"/>
          <w:szCs w:val="24"/>
        </w:rPr>
        <w:tab/>
        <w:t xml:space="preserve">- правила определения нормативных затрат на обеспечение </w:t>
      </w:r>
      <w:proofErr w:type="gramStart"/>
      <w:r w:rsidRPr="006360FC">
        <w:rPr>
          <w:rFonts w:ascii="Times New Roman" w:hAnsi="Times New Roman" w:cs="Times New Roman"/>
          <w:sz w:val="24"/>
          <w:szCs w:val="24"/>
        </w:rPr>
        <w:t>функций орган</w:t>
      </w:r>
      <w:r w:rsidR="006069B5" w:rsidRPr="006360FC">
        <w:rPr>
          <w:rFonts w:ascii="Times New Roman" w:hAnsi="Times New Roman" w:cs="Times New Roman"/>
          <w:sz w:val="24"/>
          <w:szCs w:val="24"/>
        </w:rPr>
        <w:t>а</w:t>
      </w:r>
      <w:r w:rsidRPr="006360FC">
        <w:rPr>
          <w:rFonts w:ascii="Times New Roman" w:hAnsi="Times New Roman" w:cs="Times New Roman"/>
          <w:sz w:val="24"/>
          <w:szCs w:val="24"/>
        </w:rPr>
        <w:t xml:space="preserve"> местного самоуправления </w:t>
      </w:r>
      <w:r w:rsidR="006069B5" w:rsidRPr="006360FC">
        <w:rPr>
          <w:rFonts w:ascii="Times New Roman" w:hAnsi="Times New Roman" w:cs="Times New Roman"/>
          <w:sz w:val="24"/>
          <w:szCs w:val="24"/>
        </w:rPr>
        <w:t>Новомихайловского сельсовета Татарского района Новосибирской</w:t>
      </w:r>
      <w:proofErr w:type="gramEnd"/>
      <w:r w:rsidR="006069B5" w:rsidRPr="006360FC">
        <w:rPr>
          <w:rFonts w:ascii="Times New Roman" w:hAnsi="Times New Roman" w:cs="Times New Roman"/>
          <w:sz w:val="24"/>
          <w:szCs w:val="24"/>
        </w:rPr>
        <w:t xml:space="preserve"> области</w:t>
      </w:r>
      <w:r w:rsidRPr="006360FC">
        <w:rPr>
          <w:rFonts w:ascii="Times New Roman" w:hAnsi="Times New Roman" w:cs="Times New Roman"/>
          <w:sz w:val="24"/>
          <w:szCs w:val="24"/>
        </w:rPr>
        <w:t xml:space="preserve"> (далее – орган местного самоуправления), подведомственных муниципальных казенных учреждений (далее – нормативные затраты);</w:t>
      </w:r>
    </w:p>
    <w:p w:rsidR="004F1B65" w:rsidRPr="006360FC" w:rsidRDefault="004F1B65" w:rsidP="006069B5">
      <w:pPr>
        <w:pStyle w:val="ConsPlusNormal"/>
        <w:ind w:firstLine="540"/>
        <w:jc w:val="both"/>
        <w:rPr>
          <w:rFonts w:ascii="Times New Roman" w:hAnsi="Times New Roman" w:cs="Times New Roman"/>
          <w:sz w:val="24"/>
          <w:szCs w:val="24"/>
        </w:rPr>
      </w:pPr>
      <w:r w:rsidRPr="006360FC">
        <w:rPr>
          <w:rFonts w:ascii="Times New Roman" w:hAnsi="Times New Roman" w:cs="Times New Roman"/>
          <w:sz w:val="24"/>
          <w:szCs w:val="24"/>
        </w:rPr>
        <w:tab/>
        <w:t>- правила определения требований к отдельным видам товаров, работ, услуг  (в том числе предельные цены товаров, работ, услуг), закупаемых орган</w:t>
      </w:r>
      <w:r w:rsidR="006069B5" w:rsidRPr="006360FC">
        <w:rPr>
          <w:rFonts w:ascii="Times New Roman" w:hAnsi="Times New Roman" w:cs="Times New Roman"/>
          <w:sz w:val="24"/>
          <w:szCs w:val="24"/>
        </w:rPr>
        <w:t>ом</w:t>
      </w:r>
      <w:r w:rsidRPr="006360FC">
        <w:rPr>
          <w:rFonts w:ascii="Times New Roman" w:hAnsi="Times New Roman" w:cs="Times New Roman"/>
          <w:sz w:val="24"/>
          <w:szCs w:val="24"/>
        </w:rPr>
        <w:t xml:space="preserve"> местного самоуправления, подведомственными муниципальными казенными, бюджетными  учреждениями и унитарными предприятиями для обеспечения муниципальных нужд;</w:t>
      </w:r>
    </w:p>
    <w:p w:rsidR="004F1B65" w:rsidRPr="006360FC" w:rsidRDefault="004F1B65" w:rsidP="006069B5">
      <w:pPr>
        <w:pStyle w:val="ConsPlusNormal"/>
        <w:ind w:firstLine="540"/>
        <w:jc w:val="both"/>
        <w:rPr>
          <w:rFonts w:ascii="Times New Roman" w:hAnsi="Times New Roman" w:cs="Times New Roman"/>
          <w:sz w:val="24"/>
          <w:szCs w:val="24"/>
        </w:rPr>
      </w:pPr>
      <w:r w:rsidRPr="006360FC">
        <w:rPr>
          <w:rFonts w:ascii="Times New Roman" w:hAnsi="Times New Roman" w:cs="Times New Roman"/>
          <w:sz w:val="24"/>
          <w:szCs w:val="24"/>
        </w:rPr>
        <w:tab/>
        <w:t>2) орган</w:t>
      </w:r>
      <w:r w:rsidR="00AD4BA5" w:rsidRPr="006360FC">
        <w:rPr>
          <w:rFonts w:ascii="Times New Roman" w:hAnsi="Times New Roman" w:cs="Times New Roman"/>
          <w:sz w:val="24"/>
          <w:szCs w:val="24"/>
        </w:rPr>
        <w:t>а</w:t>
      </w:r>
      <w:r w:rsidRPr="006360FC">
        <w:rPr>
          <w:rFonts w:ascii="Times New Roman" w:hAnsi="Times New Roman" w:cs="Times New Roman"/>
          <w:sz w:val="24"/>
          <w:szCs w:val="24"/>
        </w:rPr>
        <w:t xml:space="preserve"> местного самоуправления, утверждающ</w:t>
      </w:r>
      <w:r w:rsidR="00AD4BA5" w:rsidRPr="006360FC">
        <w:rPr>
          <w:rFonts w:ascii="Times New Roman" w:hAnsi="Times New Roman" w:cs="Times New Roman"/>
          <w:sz w:val="24"/>
          <w:szCs w:val="24"/>
        </w:rPr>
        <w:t>его</w:t>
      </w:r>
      <w:r w:rsidRPr="006360FC">
        <w:rPr>
          <w:rFonts w:ascii="Times New Roman" w:hAnsi="Times New Roman" w:cs="Times New Roman"/>
          <w:sz w:val="24"/>
          <w:szCs w:val="24"/>
        </w:rPr>
        <w:t>:</w:t>
      </w:r>
    </w:p>
    <w:p w:rsidR="004F1B65" w:rsidRPr="006360FC" w:rsidRDefault="004F1B65" w:rsidP="006069B5">
      <w:pPr>
        <w:pStyle w:val="ConsPlusNormal"/>
        <w:ind w:firstLine="539"/>
        <w:jc w:val="both"/>
        <w:rPr>
          <w:rFonts w:ascii="Times New Roman" w:hAnsi="Times New Roman" w:cs="Times New Roman"/>
          <w:sz w:val="24"/>
          <w:szCs w:val="24"/>
        </w:rPr>
      </w:pPr>
      <w:r w:rsidRPr="006360FC">
        <w:rPr>
          <w:rFonts w:ascii="Times New Roman" w:hAnsi="Times New Roman" w:cs="Times New Roman"/>
          <w:sz w:val="24"/>
          <w:szCs w:val="24"/>
        </w:rPr>
        <w:tab/>
        <w:t>-   нормативные затраты;</w:t>
      </w:r>
    </w:p>
    <w:p w:rsidR="004F1B65" w:rsidRPr="006360FC" w:rsidRDefault="004F1B65" w:rsidP="006069B5">
      <w:pPr>
        <w:pStyle w:val="ConsPlusNormal"/>
        <w:ind w:firstLine="540"/>
        <w:jc w:val="both"/>
        <w:rPr>
          <w:rFonts w:ascii="Times New Roman" w:hAnsi="Times New Roman" w:cs="Times New Roman"/>
          <w:sz w:val="24"/>
          <w:szCs w:val="24"/>
        </w:rPr>
      </w:pPr>
      <w:r w:rsidRPr="006360FC">
        <w:rPr>
          <w:rFonts w:ascii="Times New Roman" w:hAnsi="Times New Roman" w:cs="Times New Roman"/>
          <w:sz w:val="24"/>
          <w:szCs w:val="24"/>
        </w:rPr>
        <w:tab/>
        <w:t>- требования к отдельным видам товаров, работ, услуг (в том числе предельные цены товаров, работ, услуг), закупаемым самим органом местного самоуправления, подведомственными муниципальными казенными учреждениями, бюджетными  учреждениями и унитарными предприятиями.</w:t>
      </w:r>
    </w:p>
    <w:p w:rsidR="004F1B65" w:rsidRPr="006360FC" w:rsidRDefault="004F1B65" w:rsidP="006069B5">
      <w:pPr>
        <w:pStyle w:val="ConsPlusNormal"/>
        <w:ind w:firstLine="540"/>
        <w:jc w:val="both"/>
        <w:rPr>
          <w:rFonts w:ascii="Times New Roman" w:hAnsi="Times New Roman" w:cs="Times New Roman"/>
          <w:sz w:val="24"/>
          <w:szCs w:val="24"/>
        </w:rPr>
      </w:pPr>
      <w:r w:rsidRPr="006360FC">
        <w:rPr>
          <w:rFonts w:ascii="Times New Roman" w:hAnsi="Times New Roman" w:cs="Times New Roman"/>
          <w:sz w:val="24"/>
          <w:szCs w:val="24"/>
        </w:rPr>
        <w:tab/>
        <w:t xml:space="preserve">2. Правовые акты, указанные в подпункте 1 пункта 1 настоящих Требований, разрабатываются </w:t>
      </w:r>
      <w:r w:rsidR="00AD4BA5" w:rsidRPr="006360FC">
        <w:rPr>
          <w:rFonts w:ascii="Times New Roman" w:hAnsi="Times New Roman" w:cs="Times New Roman"/>
          <w:sz w:val="24"/>
          <w:szCs w:val="24"/>
        </w:rPr>
        <w:t xml:space="preserve">специалистами </w:t>
      </w:r>
      <w:r w:rsidRPr="006360FC">
        <w:rPr>
          <w:rFonts w:ascii="Times New Roman" w:hAnsi="Times New Roman" w:cs="Times New Roman"/>
          <w:sz w:val="24"/>
          <w:szCs w:val="24"/>
        </w:rPr>
        <w:t>администраци</w:t>
      </w:r>
      <w:r w:rsidR="00AD4BA5" w:rsidRPr="006360FC">
        <w:rPr>
          <w:rFonts w:ascii="Times New Roman" w:hAnsi="Times New Roman" w:cs="Times New Roman"/>
          <w:sz w:val="24"/>
          <w:szCs w:val="24"/>
        </w:rPr>
        <w:t>и</w:t>
      </w:r>
      <w:r w:rsidRPr="006360FC">
        <w:rPr>
          <w:rFonts w:ascii="Times New Roman" w:hAnsi="Times New Roman" w:cs="Times New Roman"/>
          <w:sz w:val="24"/>
          <w:szCs w:val="24"/>
        </w:rPr>
        <w:t xml:space="preserve"> </w:t>
      </w:r>
      <w:r w:rsidR="00AD4BA5" w:rsidRPr="006360FC">
        <w:rPr>
          <w:rFonts w:ascii="Times New Roman" w:hAnsi="Times New Roman" w:cs="Times New Roman"/>
          <w:sz w:val="24"/>
          <w:szCs w:val="24"/>
        </w:rPr>
        <w:t>Новомихайловского сельсовета Татарского района Новосибирской области</w:t>
      </w:r>
      <w:r w:rsidRPr="006360FC">
        <w:rPr>
          <w:rFonts w:ascii="Times New Roman" w:hAnsi="Times New Roman" w:cs="Times New Roman"/>
          <w:sz w:val="24"/>
          <w:szCs w:val="24"/>
        </w:rPr>
        <w:t xml:space="preserve"> в форме проектов постановлений администрации </w:t>
      </w:r>
      <w:r w:rsidR="00AD4BA5" w:rsidRPr="006360FC">
        <w:rPr>
          <w:rFonts w:ascii="Times New Roman" w:hAnsi="Times New Roman" w:cs="Times New Roman"/>
          <w:sz w:val="24"/>
          <w:szCs w:val="24"/>
        </w:rPr>
        <w:t>Новомихайловского сельсовета</w:t>
      </w:r>
      <w:r w:rsidRPr="006360FC">
        <w:rPr>
          <w:rFonts w:ascii="Times New Roman" w:hAnsi="Times New Roman" w:cs="Times New Roman"/>
          <w:sz w:val="24"/>
          <w:szCs w:val="24"/>
        </w:rPr>
        <w:t>.</w:t>
      </w:r>
    </w:p>
    <w:p w:rsidR="004F1B65" w:rsidRPr="006360FC" w:rsidRDefault="004F1B65" w:rsidP="006069B5">
      <w:pPr>
        <w:pStyle w:val="ConsPlusNormal"/>
        <w:ind w:firstLine="540"/>
        <w:jc w:val="both"/>
        <w:rPr>
          <w:rFonts w:ascii="Times New Roman" w:hAnsi="Times New Roman" w:cs="Times New Roman"/>
          <w:sz w:val="24"/>
          <w:szCs w:val="24"/>
        </w:rPr>
      </w:pPr>
      <w:r w:rsidRPr="006360FC">
        <w:rPr>
          <w:rFonts w:ascii="Times New Roman" w:hAnsi="Times New Roman" w:cs="Times New Roman"/>
          <w:sz w:val="24"/>
          <w:szCs w:val="24"/>
        </w:rPr>
        <w:t xml:space="preserve">3. Правовые акты, указанные в подпункте 2 пункта 1 настоящих Требований разрабатываются органами местного самоуправления в форме проектов правовых актов в соответствии с Уставом </w:t>
      </w:r>
      <w:r w:rsidR="00AD4BA5" w:rsidRPr="006360FC">
        <w:rPr>
          <w:rFonts w:ascii="Times New Roman" w:hAnsi="Times New Roman" w:cs="Times New Roman"/>
          <w:sz w:val="24"/>
          <w:szCs w:val="24"/>
        </w:rPr>
        <w:t>Новомихайловского сельсовета Татарского района Новосибирской области</w:t>
      </w:r>
      <w:r w:rsidRPr="006360FC">
        <w:rPr>
          <w:rFonts w:ascii="Times New Roman" w:hAnsi="Times New Roman" w:cs="Times New Roman"/>
          <w:sz w:val="24"/>
          <w:szCs w:val="24"/>
        </w:rPr>
        <w:t>.</w:t>
      </w:r>
    </w:p>
    <w:p w:rsidR="004F1B65" w:rsidRPr="006360FC" w:rsidRDefault="004F1B65" w:rsidP="006069B5">
      <w:pPr>
        <w:pStyle w:val="ConsPlusNormal"/>
        <w:ind w:firstLine="540"/>
        <w:jc w:val="both"/>
        <w:rPr>
          <w:rFonts w:ascii="Times New Roman" w:hAnsi="Times New Roman" w:cs="Times New Roman"/>
          <w:sz w:val="24"/>
          <w:szCs w:val="24"/>
        </w:rPr>
      </w:pPr>
      <w:r w:rsidRPr="006360FC">
        <w:rPr>
          <w:rFonts w:ascii="Times New Roman" w:hAnsi="Times New Roman" w:cs="Times New Roman"/>
          <w:sz w:val="24"/>
          <w:szCs w:val="24"/>
        </w:rPr>
        <w:t>4. Проекты правовых актов, указанных в абзаце третьем подпункта 1 и абзаце третьем подпункта 2 пункте 1 настоящих Требований, подлежат общественному обсуждению в целях осуществления общественного контроля.</w:t>
      </w:r>
    </w:p>
    <w:p w:rsidR="004F1B65" w:rsidRPr="006360FC" w:rsidRDefault="004F1B65" w:rsidP="006069B5">
      <w:pPr>
        <w:pStyle w:val="ConsPlusNormal"/>
        <w:ind w:firstLine="540"/>
        <w:jc w:val="both"/>
        <w:rPr>
          <w:rFonts w:ascii="Times New Roman" w:hAnsi="Times New Roman" w:cs="Times New Roman"/>
          <w:sz w:val="24"/>
          <w:szCs w:val="24"/>
        </w:rPr>
      </w:pPr>
      <w:r w:rsidRPr="006360FC">
        <w:rPr>
          <w:rFonts w:ascii="Times New Roman" w:hAnsi="Times New Roman" w:cs="Times New Roman"/>
          <w:sz w:val="24"/>
          <w:szCs w:val="24"/>
        </w:rPr>
        <w:tab/>
      </w:r>
      <w:proofErr w:type="gramStart"/>
      <w:r w:rsidRPr="006360FC">
        <w:rPr>
          <w:rFonts w:ascii="Times New Roman" w:hAnsi="Times New Roman" w:cs="Times New Roman"/>
          <w:sz w:val="24"/>
          <w:szCs w:val="24"/>
        </w:rPr>
        <w:t xml:space="preserve">Для проведения обсуждения в целях общественного контроля проектов правовых актов, указанных в пункте 1 настоящих Требований, в соответствии с пунктом 6 общих требований к порядку разработки и принятия правовых актов о нормировании в сфере закупок, содержанию </w:t>
      </w:r>
      <w:r w:rsidRPr="006360FC">
        <w:rPr>
          <w:rFonts w:ascii="Times New Roman" w:hAnsi="Times New Roman" w:cs="Times New Roman"/>
          <w:sz w:val="24"/>
          <w:szCs w:val="24"/>
        </w:rPr>
        <w:lastRenderedPageBreak/>
        <w:t>указанных актов и обеспечению их исполнения, утвержденных постановлением Правительства Российской Федерации от 18.05.2015 № 476 «Об утверждении общих требований к порядку разработки и принятия правовых</w:t>
      </w:r>
      <w:proofErr w:type="gramEnd"/>
      <w:r w:rsidRPr="006360FC">
        <w:rPr>
          <w:rFonts w:ascii="Times New Roman" w:hAnsi="Times New Roman" w:cs="Times New Roman"/>
          <w:sz w:val="24"/>
          <w:szCs w:val="24"/>
        </w:rPr>
        <w:t xml:space="preserve"> актов о нормировании в сфере закупок, содержанию указанных актов и обеспечению их исполнения» (далее – общие требования, обсуждение в целях общественного контроля), орган местного самоуправления размеща</w:t>
      </w:r>
      <w:r w:rsidR="00AD4BA5" w:rsidRPr="006360FC">
        <w:rPr>
          <w:rFonts w:ascii="Times New Roman" w:hAnsi="Times New Roman" w:cs="Times New Roman"/>
          <w:sz w:val="24"/>
          <w:szCs w:val="24"/>
        </w:rPr>
        <w:t>ет</w:t>
      </w:r>
      <w:r w:rsidRPr="006360FC">
        <w:rPr>
          <w:rFonts w:ascii="Times New Roman" w:hAnsi="Times New Roman" w:cs="Times New Roman"/>
          <w:sz w:val="24"/>
          <w:szCs w:val="24"/>
        </w:rPr>
        <w:t xml:space="preserve"> проекты указанных правовых актов на официальном сайте органа местного самоуправления, разрабатывающего проект правового акта. </w:t>
      </w:r>
    </w:p>
    <w:p w:rsidR="004F1B65" w:rsidRPr="006360FC" w:rsidRDefault="004F1B65" w:rsidP="006069B5">
      <w:pPr>
        <w:pStyle w:val="ConsPlusNormal"/>
        <w:ind w:firstLine="539"/>
        <w:jc w:val="both"/>
        <w:rPr>
          <w:rFonts w:ascii="Times New Roman" w:hAnsi="Times New Roman" w:cs="Times New Roman"/>
          <w:sz w:val="24"/>
          <w:szCs w:val="24"/>
        </w:rPr>
      </w:pPr>
      <w:r w:rsidRPr="006360FC">
        <w:rPr>
          <w:rFonts w:ascii="Times New Roman" w:hAnsi="Times New Roman" w:cs="Times New Roman"/>
          <w:sz w:val="24"/>
          <w:szCs w:val="24"/>
        </w:rPr>
        <w:t>5. Срок проведения обсуждения в целях общественного контроля устанавливается орган</w:t>
      </w:r>
      <w:r w:rsidR="00AD4BA5" w:rsidRPr="006360FC">
        <w:rPr>
          <w:rFonts w:ascii="Times New Roman" w:hAnsi="Times New Roman" w:cs="Times New Roman"/>
          <w:sz w:val="24"/>
          <w:szCs w:val="24"/>
        </w:rPr>
        <w:t>ом</w:t>
      </w:r>
      <w:r w:rsidRPr="006360FC">
        <w:rPr>
          <w:rFonts w:ascii="Times New Roman" w:hAnsi="Times New Roman" w:cs="Times New Roman"/>
          <w:sz w:val="24"/>
          <w:szCs w:val="24"/>
        </w:rPr>
        <w:t xml:space="preserve"> местного самоуправления и не может быть менее 7 календарных дней со дня размещения проектов актов, указанных в пункте 1 настоящих Требований, на официальном сайте органа местного самоуправления, разработавшего проект правового акта.</w:t>
      </w:r>
    </w:p>
    <w:p w:rsidR="004F1B65" w:rsidRPr="006360FC" w:rsidRDefault="004F1B65" w:rsidP="006069B5">
      <w:pPr>
        <w:pStyle w:val="ConsPlusNormal"/>
        <w:ind w:firstLine="539"/>
        <w:jc w:val="both"/>
        <w:rPr>
          <w:rFonts w:ascii="Times New Roman" w:hAnsi="Times New Roman" w:cs="Times New Roman"/>
          <w:sz w:val="24"/>
          <w:szCs w:val="24"/>
        </w:rPr>
      </w:pPr>
      <w:r w:rsidRPr="006360FC">
        <w:rPr>
          <w:rFonts w:ascii="Times New Roman" w:hAnsi="Times New Roman" w:cs="Times New Roman"/>
          <w:sz w:val="24"/>
          <w:szCs w:val="24"/>
        </w:rPr>
        <w:t>6. Орган местного самоуправления рассматривают предложения общественных объединений, юридических и физических лиц, поступившие в электронной или письменной форме в срок, установленный указанным орган</w:t>
      </w:r>
      <w:r w:rsidR="00AD4BA5" w:rsidRPr="006360FC">
        <w:rPr>
          <w:rFonts w:ascii="Times New Roman" w:hAnsi="Times New Roman" w:cs="Times New Roman"/>
          <w:sz w:val="24"/>
          <w:szCs w:val="24"/>
        </w:rPr>
        <w:t>ом</w:t>
      </w:r>
      <w:r w:rsidRPr="006360FC">
        <w:rPr>
          <w:rFonts w:ascii="Times New Roman" w:hAnsi="Times New Roman" w:cs="Times New Roman"/>
          <w:sz w:val="24"/>
          <w:szCs w:val="24"/>
        </w:rPr>
        <w:t xml:space="preserve"> с учетом положений пункта 5 настоящих Требований, в соответствии с законодательством Российской Федерации о порядке рассмотрения обращений граждан.</w:t>
      </w:r>
    </w:p>
    <w:p w:rsidR="004F1B65" w:rsidRPr="006360FC" w:rsidRDefault="004F1B65" w:rsidP="006069B5">
      <w:pPr>
        <w:pStyle w:val="ConsPlusNormal"/>
        <w:ind w:firstLine="539"/>
        <w:jc w:val="both"/>
        <w:rPr>
          <w:rFonts w:ascii="Times New Roman" w:hAnsi="Times New Roman" w:cs="Times New Roman"/>
          <w:sz w:val="24"/>
          <w:szCs w:val="24"/>
        </w:rPr>
      </w:pPr>
      <w:r w:rsidRPr="006360FC">
        <w:rPr>
          <w:rFonts w:ascii="Times New Roman" w:hAnsi="Times New Roman" w:cs="Times New Roman"/>
          <w:sz w:val="24"/>
          <w:szCs w:val="24"/>
        </w:rPr>
        <w:t>7.   Орган местного самоуправления не позднее 3 рабочий дней со дня рассмотрения предложений общественных объединений, юридических и физических лиц размещают эти предложения и ответы на них на официальном сайте органа местного самоуправления разработавшего правовой акт.</w:t>
      </w:r>
    </w:p>
    <w:p w:rsidR="004F1B65" w:rsidRPr="006360FC" w:rsidRDefault="004F1B65" w:rsidP="006069B5">
      <w:pPr>
        <w:pStyle w:val="ConsPlusNormal"/>
        <w:ind w:firstLine="539"/>
        <w:jc w:val="both"/>
        <w:rPr>
          <w:rFonts w:ascii="Times New Roman" w:hAnsi="Times New Roman" w:cs="Times New Roman"/>
          <w:sz w:val="24"/>
          <w:szCs w:val="24"/>
        </w:rPr>
      </w:pPr>
      <w:r w:rsidRPr="006360FC">
        <w:rPr>
          <w:rFonts w:ascii="Times New Roman" w:hAnsi="Times New Roman" w:cs="Times New Roman"/>
          <w:sz w:val="24"/>
          <w:szCs w:val="24"/>
        </w:rPr>
        <w:t>8. По результатам обсуждения в целях общественного контроля орган местного самоуправления при необходимости принимают решения о внесении изменений в проекты правовых актов, указанных в пункте 1 настоящих Требований, с учетом предложений общественных объединений, юридических и физических лиц.</w:t>
      </w:r>
    </w:p>
    <w:p w:rsidR="004F1B65" w:rsidRPr="006360FC" w:rsidRDefault="004F1B65" w:rsidP="006069B5">
      <w:pPr>
        <w:pStyle w:val="ConsPlusNormal"/>
        <w:ind w:firstLine="539"/>
        <w:jc w:val="both"/>
        <w:rPr>
          <w:rFonts w:ascii="Times New Roman" w:hAnsi="Times New Roman" w:cs="Times New Roman"/>
          <w:sz w:val="24"/>
          <w:szCs w:val="24"/>
        </w:rPr>
      </w:pPr>
      <w:r w:rsidRPr="006360FC">
        <w:rPr>
          <w:rFonts w:ascii="Times New Roman" w:hAnsi="Times New Roman" w:cs="Times New Roman"/>
          <w:sz w:val="24"/>
          <w:szCs w:val="24"/>
        </w:rPr>
        <w:t xml:space="preserve">9. Проекты правовых актов, указанные в абзаце третьем подпункта 1 и абзаце третьем подпункта 2 пункта 1 настоящих Требований, подлежат обязательному предварительному обсуждению на заседании общественного совета по вопросам нормирования закупок товаров, работ, услуг для обеспечения муниципальных нужд при администрации </w:t>
      </w:r>
      <w:r w:rsidR="00AD4BA5" w:rsidRPr="006360FC">
        <w:rPr>
          <w:rFonts w:ascii="Times New Roman" w:hAnsi="Times New Roman" w:cs="Times New Roman"/>
          <w:sz w:val="24"/>
          <w:szCs w:val="24"/>
        </w:rPr>
        <w:t xml:space="preserve">Новомихайловского сельсовета Татарского района Новосибирской области </w:t>
      </w:r>
      <w:r w:rsidRPr="006360FC">
        <w:rPr>
          <w:rFonts w:ascii="Times New Roman" w:hAnsi="Times New Roman" w:cs="Times New Roman"/>
          <w:sz w:val="24"/>
          <w:szCs w:val="24"/>
        </w:rPr>
        <w:t xml:space="preserve">(далее – общественный совет). </w:t>
      </w:r>
      <w:proofErr w:type="gramStart"/>
      <w:r w:rsidRPr="006360FC">
        <w:rPr>
          <w:rFonts w:ascii="Times New Roman" w:hAnsi="Times New Roman" w:cs="Times New Roman"/>
          <w:sz w:val="24"/>
          <w:szCs w:val="24"/>
        </w:rPr>
        <w:t>Указанные проекты правовых актов направляются для обсуждения на заседании общественного совета не позднее рабочего дня, следующего за днем размещения проектов правовых актов для обязательного общественного контроля на официальном сайте органа местного самоуправления и о рассмотрении указанных в абзаце третьем подпункта 1 и абзаце третьем подпункта 2 пункта 1 настоящих Требований проектов правовых актов.</w:t>
      </w:r>
      <w:proofErr w:type="gramEnd"/>
    </w:p>
    <w:p w:rsidR="004F1B65" w:rsidRPr="006360FC" w:rsidRDefault="004F1B65" w:rsidP="006069B5">
      <w:pPr>
        <w:pStyle w:val="ConsPlusNormal"/>
        <w:ind w:firstLine="539"/>
        <w:jc w:val="both"/>
        <w:rPr>
          <w:rFonts w:ascii="Times New Roman" w:hAnsi="Times New Roman" w:cs="Times New Roman"/>
          <w:sz w:val="24"/>
          <w:szCs w:val="24"/>
        </w:rPr>
      </w:pPr>
      <w:r w:rsidRPr="006360FC">
        <w:rPr>
          <w:rFonts w:ascii="Times New Roman" w:hAnsi="Times New Roman" w:cs="Times New Roman"/>
          <w:sz w:val="24"/>
          <w:szCs w:val="24"/>
        </w:rPr>
        <w:t>10. По результатам рассмотрения проектов правовых актов, указанных в абзаце третьем подпункта 1 и абзаце третьем подпункта 2 пункта 1 настоящих Требований, общественный совет принимает одно из следующих решений:</w:t>
      </w:r>
    </w:p>
    <w:p w:rsidR="004F1B65" w:rsidRPr="006360FC" w:rsidRDefault="004F1B65" w:rsidP="006069B5">
      <w:pPr>
        <w:pStyle w:val="ConsPlusNormal"/>
        <w:ind w:firstLine="539"/>
        <w:jc w:val="both"/>
        <w:rPr>
          <w:rFonts w:ascii="Times New Roman" w:hAnsi="Times New Roman" w:cs="Times New Roman"/>
          <w:sz w:val="24"/>
          <w:szCs w:val="24"/>
        </w:rPr>
      </w:pPr>
      <w:r w:rsidRPr="006360FC">
        <w:rPr>
          <w:rFonts w:ascii="Times New Roman" w:hAnsi="Times New Roman" w:cs="Times New Roman"/>
          <w:sz w:val="24"/>
          <w:szCs w:val="24"/>
        </w:rPr>
        <w:t>1) о необходимости доработки проекта правового акта;</w:t>
      </w:r>
    </w:p>
    <w:p w:rsidR="004F1B65" w:rsidRPr="006360FC" w:rsidRDefault="004F1B65" w:rsidP="006069B5">
      <w:pPr>
        <w:pStyle w:val="ConsPlusNormal"/>
        <w:ind w:firstLine="539"/>
        <w:jc w:val="both"/>
        <w:rPr>
          <w:rFonts w:ascii="Times New Roman" w:hAnsi="Times New Roman" w:cs="Times New Roman"/>
          <w:sz w:val="24"/>
          <w:szCs w:val="24"/>
        </w:rPr>
      </w:pPr>
      <w:r w:rsidRPr="006360FC">
        <w:rPr>
          <w:rFonts w:ascii="Times New Roman" w:hAnsi="Times New Roman" w:cs="Times New Roman"/>
          <w:sz w:val="24"/>
          <w:szCs w:val="24"/>
        </w:rPr>
        <w:t>2) о возможности принятия правового акта.</w:t>
      </w:r>
    </w:p>
    <w:p w:rsidR="004F1B65" w:rsidRPr="006360FC" w:rsidRDefault="004F1B65" w:rsidP="006069B5">
      <w:pPr>
        <w:pStyle w:val="ConsPlusNormal"/>
        <w:ind w:firstLine="539"/>
        <w:jc w:val="both"/>
        <w:rPr>
          <w:rFonts w:ascii="Times New Roman" w:hAnsi="Times New Roman" w:cs="Times New Roman"/>
          <w:sz w:val="24"/>
          <w:szCs w:val="24"/>
        </w:rPr>
      </w:pPr>
      <w:r w:rsidRPr="006360FC">
        <w:rPr>
          <w:rFonts w:ascii="Times New Roman" w:hAnsi="Times New Roman" w:cs="Times New Roman"/>
          <w:sz w:val="24"/>
          <w:szCs w:val="24"/>
        </w:rPr>
        <w:t>11. Решение, принятое общественным советом, оформляется протоколом, который не позднее 3 рабочих дней со дня принятия соответствующего решения размещается органами местного самоуправления на официальном сайте органа местного самоуправления, разработавшего правовой акт.</w:t>
      </w:r>
    </w:p>
    <w:p w:rsidR="004F1B65" w:rsidRPr="006360FC" w:rsidRDefault="004F1B65" w:rsidP="006069B5">
      <w:pPr>
        <w:pStyle w:val="ConsPlusNormal"/>
        <w:ind w:firstLine="539"/>
        <w:jc w:val="both"/>
        <w:rPr>
          <w:rFonts w:ascii="Times New Roman" w:hAnsi="Times New Roman" w:cs="Times New Roman"/>
          <w:sz w:val="24"/>
          <w:szCs w:val="24"/>
        </w:rPr>
      </w:pPr>
      <w:r w:rsidRPr="006360FC">
        <w:rPr>
          <w:rFonts w:ascii="Times New Roman" w:hAnsi="Times New Roman" w:cs="Times New Roman"/>
          <w:sz w:val="24"/>
          <w:szCs w:val="24"/>
        </w:rPr>
        <w:t>12. Орган местного самоуправления до 1 июня текущего финансового года принимают правовые акты, указанные в абзаце втором подпункта 2 пункта 1 настоящих Требований.</w:t>
      </w:r>
    </w:p>
    <w:p w:rsidR="004F1B65" w:rsidRPr="006360FC" w:rsidRDefault="004F1B65" w:rsidP="006069B5">
      <w:pPr>
        <w:pStyle w:val="ConsPlusNormal"/>
        <w:ind w:firstLine="539"/>
        <w:jc w:val="both"/>
        <w:rPr>
          <w:rFonts w:ascii="Times New Roman" w:hAnsi="Times New Roman" w:cs="Times New Roman"/>
          <w:sz w:val="24"/>
          <w:szCs w:val="24"/>
        </w:rPr>
      </w:pPr>
      <w:r w:rsidRPr="006360FC">
        <w:rPr>
          <w:rFonts w:ascii="Times New Roman" w:hAnsi="Times New Roman" w:cs="Times New Roman"/>
          <w:sz w:val="24"/>
          <w:szCs w:val="24"/>
        </w:rPr>
        <w:tab/>
        <w:t>При обосновании объекта и (или) объектов закупки учитываются изменения, внесенные в правовые акты, указанные в абзаце втором подпункта 2 пункта 1 настоящих Требований, до представления субъектами бюджетного планирования распределения бюджетных ассигнований.</w:t>
      </w:r>
    </w:p>
    <w:p w:rsidR="004F1B65" w:rsidRPr="006360FC" w:rsidRDefault="004F1B65" w:rsidP="006069B5">
      <w:pPr>
        <w:pStyle w:val="ConsPlusNormal"/>
        <w:ind w:firstLine="539"/>
        <w:jc w:val="both"/>
        <w:rPr>
          <w:rFonts w:ascii="Times New Roman" w:hAnsi="Times New Roman" w:cs="Times New Roman"/>
          <w:sz w:val="24"/>
          <w:szCs w:val="24"/>
        </w:rPr>
      </w:pPr>
      <w:r w:rsidRPr="006360FC">
        <w:rPr>
          <w:rFonts w:ascii="Times New Roman" w:hAnsi="Times New Roman" w:cs="Times New Roman"/>
          <w:sz w:val="24"/>
          <w:szCs w:val="24"/>
        </w:rPr>
        <w:t>13. В случае принятия решения, указанного в подпункте 1 пункта 10 настоящих Требований, орган местного самоуправления утверждают правовые акты, указанные в абзаце третьем подпункта 1 и абзаце третьем подпункта 2 пункта 1 настоящих Требований, после их доработки в соответствии с решениями, принятыми общественным советом.</w:t>
      </w:r>
    </w:p>
    <w:p w:rsidR="004F1B65" w:rsidRPr="006360FC" w:rsidRDefault="004F1B65" w:rsidP="006069B5">
      <w:pPr>
        <w:pStyle w:val="ConsPlusNormal"/>
        <w:ind w:firstLine="539"/>
        <w:jc w:val="both"/>
        <w:rPr>
          <w:rFonts w:ascii="Times New Roman" w:hAnsi="Times New Roman" w:cs="Times New Roman"/>
          <w:sz w:val="24"/>
          <w:szCs w:val="24"/>
        </w:rPr>
      </w:pPr>
      <w:r w:rsidRPr="006360FC">
        <w:rPr>
          <w:rFonts w:ascii="Times New Roman" w:hAnsi="Times New Roman" w:cs="Times New Roman"/>
          <w:sz w:val="24"/>
          <w:szCs w:val="24"/>
        </w:rPr>
        <w:lastRenderedPageBreak/>
        <w:t xml:space="preserve">14. Администрация </w:t>
      </w:r>
      <w:r w:rsidR="00C32B2E" w:rsidRPr="006360FC">
        <w:rPr>
          <w:rFonts w:ascii="Times New Roman" w:hAnsi="Times New Roman" w:cs="Times New Roman"/>
          <w:sz w:val="24"/>
          <w:szCs w:val="24"/>
        </w:rPr>
        <w:t>Новомихайловского сельсовета Татарского района Новосибирской области</w:t>
      </w:r>
      <w:r w:rsidRPr="006360FC">
        <w:rPr>
          <w:rFonts w:ascii="Times New Roman" w:hAnsi="Times New Roman" w:cs="Times New Roman"/>
          <w:sz w:val="24"/>
          <w:szCs w:val="24"/>
        </w:rPr>
        <w:t xml:space="preserve"> в течение 7 рабочих дней со дня принятия правовых актов, указанных в подпункте 1 пункта 1 настоящих Требований, размещает эти правовые акты в установленном порядке в единой информационной системе в сфере закупок.</w:t>
      </w:r>
    </w:p>
    <w:p w:rsidR="004F1B65" w:rsidRPr="006360FC" w:rsidRDefault="004F1B65" w:rsidP="006069B5">
      <w:pPr>
        <w:pStyle w:val="ConsPlusNormal"/>
        <w:ind w:firstLine="539"/>
        <w:jc w:val="both"/>
        <w:rPr>
          <w:rFonts w:ascii="Times New Roman" w:hAnsi="Times New Roman" w:cs="Times New Roman"/>
          <w:sz w:val="24"/>
          <w:szCs w:val="24"/>
        </w:rPr>
      </w:pPr>
      <w:r w:rsidRPr="006360FC">
        <w:rPr>
          <w:rFonts w:ascii="Times New Roman" w:hAnsi="Times New Roman" w:cs="Times New Roman"/>
          <w:sz w:val="24"/>
          <w:szCs w:val="24"/>
        </w:rPr>
        <w:t>Орган местного самоуправления в течение 7 рабочих дней со дня принятия правовых актов, указанных в подпункте 2 пункта 1 настоящих Требований, размещают эти правовые акты в установленном порядке в единой информационной системе в сфере закупок.</w:t>
      </w:r>
    </w:p>
    <w:p w:rsidR="004F1B65" w:rsidRPr="006360FC" w:rsidRDefault="004F1B65" w:rsidP="006069B5">
      <w:pPr>
        <w:pStyle w:val="ConsPlusNormal"/>
        <w:ind w:firstLine="539"/>
        <w:jc w:val="both"/>
        <w:rPr>
          <w:rFonts w:ascii="Times New Roman" w:hAnsi="Times New Roman" w:cs="Times New Roman"/>
          <w:sz w:val="24"/>
          <w:szCs w:val="24"/>
        </w:rPr>
      </w:pPr>
      <w:r w:rsidRPr="006360FC">
        <w:rPr>
          <w:rFonts w:ascii="Times New Roman" w:hAnsi="Times New Roman" w:cs="Times New Roman"/>
          <w:sz w:val="24"/>
          <w:szCs w:val="24"/>
        </w:rPr>
        <w:t>15. Внесение изменений в правовые акты, указанные в подпункте 2 пункта 1 настоящих Требований, осуществляется в порядке, установленном для их принятия.</w:t>
      </w:r>
    </w:p>
    <w:p w:rsidR="004F1B65" w:rsidRPr="006360FC" w:rsidRDefault="004F1B65" w:rsidP="006069B5">
      <w:pPr>
        <w:pStyle w:val="ConsPlusNormal"/>
        <w:ind w:firstLine="539"/>
        <w:jc w:val="both"/>
        <w:rPr>
          <w:rFonts w:ascii="Times New Roman" w:hAnsi="Times New Roman" w:cs="Times New Roman"/>
          <w:sz w:val="24"/>
          <w:szCs w:val="24"/>
        </w:rPr>
      </w:pPr>
      <w:r w:rsidRPr="006360FC">
        <w:rPr>
          <w:rFonts w:ascii="Times New Roman" w:hAnsi="Times New Roman" w:cs="Times New Roman"/>
          <w:sz w:val="24"/>
          <w:szCs w:val="24"/>
        </w:rPr>
        <w:t xml:space="preserve">16. </w:t>
      </w:r>
      <w:proofErr w:type="gramStart"/>
      <w:r w:rsidRPr="006360FC">
        <w:rPr>
          <w:rFonts w:ascii="Times New Roman" w:hAnsi="Times New Roman" w:cs="Times New Roman"/>
          <w:sz w:val="24"/>
          <w:szCs w:val="24"/>
        </w:rPr>
        <w:t xml:space="preserve">Постановление администрации </w:t>
      </w:r>
      <w:r w:rsidR="00C32B2E" w:rsidRPr="006360FC">
        <w:rPr>
          <w:rFonts w:ascii="Times New Roman" w:hAnsi="Times New Roman" w:cs="Times New Roman"/>
          <w:sz w:val="24"/>
          <w:szCs w:val="24"/>
        </w:rPr>
        <w:t>Новомихайловского сельсовета Татарского района Новосибирской области</w:t>
      </w:r>
      <w:r w:rsidRPr="006360FC">
        <w:rPr>
          <w:rFonts w:ascii="Times New Roman" w:hAnsi="Times New Roman" w:cs="Times New Roman"/>
          <w:sz w:val="24"/>
          <w:szCs w:val="24"/>
        </w:rPr>
        <w:t>, утверждающее правила определения требований к отдельным видам товаров, работ, услуг, (в том числе предельной цены товаров, работ, услуг), закупаемым орган</w:t>
      </w:r>
      <w:r w:rsidR="00C32B2E" w:rsidRPr="006360FC">
        <w:rPr>
          <w:rFonts w:ascii="Times New Roman" w:hAnsi="Times New Roman" w:cs="Times New Roman"/>
          <w:sz w:val="24"/>
          <w:szCs w:val="24"/>
        </w:rPr>
        <w:t>ом</w:t>
      </w:r>
      <w:r w:rsidRPr="006360FC">
        <w:rPr>
          <w:rFonts w:ascii="Times New Roman" w:hAnsi="Times New Roman" w:cs="Times New Roman"/>
          <w:sz w:val="24"/>
          <w:szCs w:val="24"/>
        </w:rPr>
        <w:t xml:space="preserve"> местного самоуправления, подведомственными муниципальными казенными учреждениями для обеспечения муниципальных нужд, должно содержать сведения, предусмотренные общими правилами определения требований к закупаемым заказчиками отдельным видам товаров, работ, услуг (в том числе предельные цены товаров</w:t>
      </w:r>
      <w:proofErr w:type="gramEnd"/>
      <w:r w:rsidRPr="006360FC">
        <w:rPr>
          <w:rFonts w:ascii="Times New Roman" w:hAnsi="Times New Roman" w:cs="Times New Roman"/>
          <w:sz w:val="24"/>
          <w:szCs w:val="24"/>
        </w:rPr>
        <w:t>, работ, услуг), а также:</w:t>
      </w:r>
    </w:p>
    <w:p w:rsidR="004F1B65" w:rsidRPr="006360FC" w:rsidRDefault="004F1B65" w:rsidP="006069B5">
      <w:pPr>
        <w:pStyle w:val="ConsPlusNormal"/>
        <w:ind w:firstLine="539"/>
        <w:jc w:val="both"/>
        <w:rPr>
          <w:rFonts w:ascii="Times New Roman" w:hAnsi="Times New Roman" w:cs="Times New Roman"/>
          <w:sz w:val="24"/>
          <w:szCs w:val="24"/>
        </w:rPr>
      </w:pPr>
      <w:proofErr w:type="gramStart"/>
      <w:r w:rsidRPr="006360FC">
        <w:rPr>
          <w:rFonts w:ascii="Times New Roman" w:hAnsi="Times New Roman" w:cs="Times New Roman"/>
          <w:sz w:val="24"/>
          <w:szCs w:val="24"/>
        </w:rPr>
        <w:t xml:space="preserve">1) значения характеристик (свойств) отдельных видов товаров, работ, услуг (в том числе предельных цен товаров, работ, услуг), включенных в утвержденный администрацией </w:t>
      </w:r>
      <w:r w:rsidR="00C32B2E" w:rsidRPr="006360FC">
        <w:rPr>
          <w:rFonts w:ascii="Times New Roman" w:hAnsi="Times New Roman" w:cs="Times New Roman"/>
          <w:sz w:val="24"/>
          <w:szCs w:val="24"/>
        </w:rPr>
        <w:t xml:space="preserve">Новомихайловского сельсовета Татарского района Новосибирской области </w:t>
      </w:r>
      <w:r w:rsidRPr="006360FC">
        <w:rPr>
          <w:rFonts w:ascii="Times New Roman" w:hAnsi="Times New Roman" w:cs="Times New Roman"/>
          <w:sz w:val="24"/>
          <w:szCs w:val="24"/>
        </w:rPr>
        <w:t>перечень отдельных видов товаров, работ, услуг;</w:t>
      </w:r>
      <w:proofErr w:type="gramEnd"/>
    </w:p>
    <w:p w:rsidR="004F1B65" w:rsidRPr="006360FC" w:rsidRDefault="004F1B65" w:rsidP="006069B5">
      <w:pPr>
        <w:pStyle w:val="ConsPlusNormal"/>
        <w:ind w:firstLine="539"/>
        <w:jc w:val="both"/>
        <w:rPr>
          <w:rFonts w:ascii="Times New Roman" w:hAnsi="Times New Roman" w:cs="Times New Roman"/>
          <w:sz w:val="24"/>
          <w:szCs w:val="24"/>
        </w:rPr>
      </w:pPr>
      <w:r w:rsidRPr="006360FC">
        <w:rPr>
          <w:rFonts w:ascii="Times New Roman" w:hAnsi="Times New Roman" w:cs="Times New Roman"/>
          <w:sz w:val="24"/>
          <w:szCs w:val="24"/>
        </w:rPr>
        <w:t>2) порядок отбора отдельных видов товаров, работ, услуг (в том числе предельных цен товаров, работ, услуг), закупаемых самим органом местного самоуправления, подведомственными муниципальными казенными учреждениями  (далее – ведомственный перечень);</w:t>
      </w:r>
    </w:p>
    <w:p w:rsidR="004F1B65" w:rsidRPr="006360FC" w:rsidRDefault="004F1B65" w:rsidP="006069B5">
      <w:pPr>
        <w:pStyle w:val="ConsPlusNormal"/>
        <w:ind w:firstLine="539"/>
        <w:jc w:val="both"/>
        <w:rPr>
          <w:rFonts w:ascii="Times New Roman" w:hAnsi="Times New Roman" w:cs="Times New Roman"/>
          <w:sz w:val="24"/>
          <w:szCs w:val="24"/>
        </w:rPr>
      </w:pPr>
      <w:r w:rsidRPr="006360FC">
        <w:rPr>
          <w:rFonts w:ascii="Times New Roman" w:hAnsi="Times New Roman" w:cs="Times New Roman"/>
          <w:sz w:val="24"/>
          <w:szCs w:val="24"/>
        </w:rPr>
        <w:t>3) форму ведомственного перечня.</w:t>
      </w:r>
    </w:p>
    <w:p w:rsidR="004F1B65" w:rsidRPr="006360FC" w:rsidRDefault="004F1B65" w:rsidP="006069B5">
      <w:pPr>
        <w:pStyle w:val="ConsPlusNormal"/>
        <w:ind w:firstLine="539"/>
        <w:jc w:val="both"/>
        <w:rPr>
          <w:rFonts w:ascii="Times New Roman" w:hAnsi="Times New Roman" w:cs="Times New Roman"/>
          <w:sz w:val="24"/>
          <w:szCs w:val="24"/>
        </w:rPr>
      </w:pPr>
      <w:r w:rsidRPr="006360FC">
        <w:rPr>
          <w:rFonts w:ascii="Times New Roman" w:hAnsi="Times New Roman" w:cs="Times New Roman"/>
          <w:sz w:val="24"/>
          <w:szCs w:val="24"/>
        </w:rPr>
        <w:t xml:space="preserve">17. Постановление администрации </w:t>
      </w:r>
      <w:r w:rsidR="00C32B2E" w:rsidRPr="006360FC">
        <w:rPr>
          <w:rFonts w:ascii="Times New Roman" w:hAnsi="Times New Roman" w:cs="Times New Roman"/>
          <w:sz w:val="24"/>
          <w:szCs w:val="24"/>
        </w:rPr>
        <w:t>Новомихайловского сельсовета Татарского района Новосибирской области</w:t>
      </w:r>
      <w:r w:rsidRPr="006360FC">
        <w:rPr>
          <w:rFonts w:ascii="Times New Roman" w:hAnsi="Times New Roman" w:cs="Times New Roman"/>
          <w:sz w:val="24"/>
          <w:szCs w:val="24"/>
        </w:rPr>
        <w:t>, утверждающее правила определения нормативных затрат, должно соответствовать общим правилам определения нормативных затрат на обеспечение функций орган</w:t>
      </w:r>
      <w:r w:rsidR="00C32B2E" w:rsidRPr="006360FC">
        <w:rPr>
          <w:rFonts w:ascii="Times New Roman" w:hAnsi="Times New Roman" w:cs="Times New Roman"/>
          <w:sz w:val="24"/>
          <w:szCs w:val="24"/>
        </w:rPr>
        <w:t>а</w:t>
      </w:r>
      <w:r w:rsidRPr="006360FC">
        <w:rPr>
          <w:rFonts w:ascii="Times New Roman" w:hAnsi="Times New Roman" w:cs="Times New Roman"/>
          <w:sz w:val="24"/>
          <w:szCs w:val="24"/>
        </w:rPr>
        <w:t xml:space="preserve"> местного самоуправления, подведомственных муниципальных казенных учреждений и должно содержать:</w:t>
      </w:r>
    </w:p>
    <w:p w:rsidR="004F1B65" w:rsidRPr="006360FC" w:rsidRDefault="004F1B65" w:rsidP="006069B5">
      <w:pPr>
        <w:pStyle w:val="ConsPlusNormal"/>
        <w:ind w:firstLine="539"/>
        <w:jc w:val="both"/>
        <w:rPr>
          <w:rFonts w:ascii="Times New Roman" w:hAnsi="Times New Roman" w:cs="Times New Roman"/>
          <w:sz w:val="24"/>
          <w:szCs w:val="24"/>
        </w:rPr>
      </w:pPr>
      <w:r w:rsidRPr="006360FC">
        <w:rPr>
          <w:rFonts w:ascii="Times New Roman" w:hAnsi="Times New Roman" w:cs="Times New Roman"/>
          <w:sz w:val="24"/>
          <w:szCs w:val="24"/>
        </w:rPr>
        <w:t>1)  порядок расчета нормативных затрат, в том числе формулы расчета;</w:t>
      </w:r>
    </w:p>
    <w:p w:rsidR="004F1B65" w:rsidRPr="006360FC" w:rsidRDefault="004F1B65" w:rsidP="006069B5">
      <w:pPr>
        <w:pStyle w:val="ConsPlusNormal"/>
        <w:ind w:firstLine="539"/>
        <w:jc w:val="both"/>
        <w:rPr>
          <w:rFonts w:ascii="Times New Roman" w:hAnsi="Times New Roman" w:cs="Times New Roman"/>
          <w:sz w:val="24"/>
          <w:szCs w:val="24"/>
        </w:rPr>
      </w:pPr>
      <w:r w:rsidRPr="006360FC">
        <w:rPr>
          <w:rFonts w:ascii="Times New Roman" w:hAnsi="Times New Roman" w:cs="Times New Roman"/>
          <w:sz w:val="24"/>
          <w:szCs w:val="24"/>
        </w:rPr>
        <w:t>2) обязанность орган</w:t>
      </w:r>
      <w:r w:rsidR="00C32B2E" w:rsidRPr="006360FC">
        <w:rPr>
          <w:rFonts w:ascii="Times New Roman" w:hAnsi="Times New Roman" w:cs="Times New Roman"/>
          <w:sz w:val="24"/>
          <w:szCs w:val="24"/>
        </w:rPr>
        <w:t>а</w:t>
      </w:r>
      <w:r w:rsidRPr="006360FC">
        <w:rPr>
          <w:rFonts w:ascii="Times New Roman" w:hAnsi="Times New Roman" w:cs="Times New Roman"/>
          <w:sz w:val="24"/>
          <w:szCs w:val="24"/>
        </w:rPr>
        <w:t xml:space="preserve"> местного самоуправления определить порядок расчета нормативных затрат, для которых порядок расчета не определен администрацией </w:t>
      </w:r>
      <w:r w:rsidR="00C32B2E" w:rsidRPr="006360FC">
        <w:rPr>
          <w:rFonts w:ascii="Times New Roman" w:hAnsi="Times New Roman" w:cs="Times New Roman"/>
          <w:sz w:val="24"/>
          <w:szCs w:val="24"/>
        </w:rPr>
        <w:t>Новомихайловского сельсовета Татарского района Новосибирской области</w:t>
      </w:r>
      <w:r w:rsidRPr="006360FC">
        <w:rPr>
          <w:rFonts w:ascii="Times New Roman" w:hAnsi="Times New Roman" w:cs="Times New Roman"/>
          <w:sz w:val="24"/>
          <w:szCs w:val="24"/>
        </w:rPr>
        <w:t>;</w:t>
      </w:r>
    </w:p>
    <w:p w:rsidR="004F1B65" w:rsidRPr="006360FC" w:rsidRDefault="004F1B65" w:rsidP="006069B5">
      <w:pPr>
        <w:pStyle w:val="ConsPlusNormal"/>
        <w:ind w:firstLine="539"/>
        <w:jc w:val="both"/>
        <w:rPr>
          <w:rFonts w:ascii="Times New Roman" w:hAnsi="Times New Roman" w:cs="Times New Roman"/>
          <w:sz w:val="24"/>
          <w:szCs w:val="24"/>
        </w:rPr>
      </w:pPr>
      <w:r w:rsidRPr="006360FC">
        <w:rPr>
          <w:rFonts w:ascii="Times New Roman" w:hAnsi="Times New Roman" w:cs="Times New Roman"/>
          <w:sz w:val="24"/>
          <w:szCs w:val="24"/>
        </w:rPr>
        <w:t>3) требование об определении орган</w:t>
      </w:r>
      <w:r w:rsidR="00C32B2E" w:rsidRPr="006360FC">
        <w:rPr>
          <w:rFonts w:ascii="Times New Roman" w:hAnsi="Times New Roman" w:cs="Times New Roman"/>
          <w:sz w:val="24"/>
          <w:szCs w:val="24"/>
        </w:rPr>
        <w:t>ом</w:t>
      </w:r>
      <w:r w:rsidRPr="006360FC">
        <w:rPr>
          <w:rFonts w:ascii="Times New Roman" w:hAnsi="Times New Roman" w:cs="Times New Roman"/>
          <w:sz w:val="24"/>
          <w:szCs w:val="24"/>
        </w:rPr>
        <w:t xml:space="preserve"> местного самоуправления нормативов количества и (или) цены товаров, работ, услуг, в том числе сгруппированных по должностям работников и (или) категориям должностей работников.</w:t>
      </w:r>
    </w:p>
    <w:p w:rsidR="004F1B65" w:rsidRPr="006360FC" w:rsidRDefault="004F1B65" w:rsidP="006069B5">
      <w:pPr>
        <w:pStyle w:val="ConsPlusNormal"/>
        <w:ind w:firstLine="539"/>
        <w:jc w:val="both"/>
        <w:rPr>
          <w:rFonts w:ascii="Times New Roman" w:hAnsi="Times New Roman" w:cs="Times New Roman"/>
          <w:sz w:val="24"/>
          <w:szCs w:val="24"/>
        </w:rPr>
      </w:pPr>
      <w:r w:rsidRPr="006360FC">
        <w:rPr>
          <w:rFonts w:ascii="Times New Roman" w:hAnsi="Times New Roman" w:cs="Times New Roman"/>
          <w:sz w:val="24"/>
          <w:szCs w:val="24"/>
        </w:rPr>
        <w:t>18. Правовые акты орган</w:t>
      </w:r>
      <w:r w:rsidR="00C32B2E" w:rsidRPr="006360FC">
        <w:rPr>
          <w:rFonts w:ascii="Times New Roman" w:hAnsi="Times New Roman" w:cs="Times New Roman"/>
          <w:sz w:val="24"/>
          <w:szCs w:val="24"/>
        </w:rPr>
        <w:t>а</w:t>
      </w:r>
      <w:r w:rsidRPr="006360FC">
        <w:rPr>
          <w:rFonts w:ascii="Times New Roman" w:hAnsi="Times New Roman" w:cs="Times New Roman"/>
          <w:sz w:val="24"/>
          <w:szCs w:val="24"/>
        </w:rPr>
        <w:t xml:space="preserve"> местного самоуправления, утверждающие требования к закупаемым самим муниципальным органом, подведомственными казенными учреждениями  отдельным видам товаров, работ, услуг (в том числе предельной цены товаров, работ, услуг),  должны содержать следующие сведения:</w:t>
      </w:r>
    </w:p>
    <w:p w:rsidR="004F1B65" w:rsidRPr="006360FC" w:rsidRDefault="004F1B65" w:rsidP="006069B5">
      <w:pPr>
        <w:pStyle w:val="ConsPlusNormal"/>
        <w:ind w:firstLine="539"/>
        <w:jc w:val="both"/>
        <w:rPr>
          <w:rFonts w:ascii="Times New Roman" w:hAnsi="Times New Roman" w:cs="Times New Roman"/>
          <w:sz w:val="24"/>
          <w:szCs w:val="24"/>
        </w:rPr>
      </w:pPr>
      <w:r w:rsidRPr="006360FC">
        <w:rPr>
          <w:rFonts w:ascii="Times New Roman" w:hAnsi="Times New Roman" w:cs="Times New Roman"/>
          <w:sz w:val="24"/>
          <w:szCs w:val="24"/>
        </w:rPr>
        <w:t>1) наименования заказчиков, в отношении которых устанавливаются требования к отдельным видам товаров, работ, услуг (в том числе предельные цены товаров, работ, услуг);</w:t>
      </w:r>
    </w:p>
    <w:p w:rsidR="004F1B65" w:rsidRPr="006360FC" w:rsidRDefault="004F1B65" w:rsidP="006069B5">
      <w:pPr>
        <w:pStyle w:val="ConsPlusNormal"/>
        <w:ind w:firstLine="539"/>
        <w:jc w:val="both"/>
        <w:rPr>
          <w:rFonts w:ascii="Times New Roman" w:hAnsi="Times New Roman" w:cs="Times New Roman"/>
          <w:sz w:val="24"/>
          <w:szCs w:val="24"/>
        </w:rPr>
      </w:pPr>
      <w:r w:rsidRPr="006360FC">
        <w:rPr>
          <w:rFonts w:ascii="Times New Roman" w:hAnsi="Times New Roman" w:cs="Times New Roman"/>
          <w:sz w:val="24"/>
          <w:szCs w:val="24"/>
        </w:rPr>
        <w:t>2) перечень отдельных видов товаров, работ, услуг с указанием характеристик (свойств) и их значений.</w:t>
      </w:r>
    </w:p>
    <w:p w:rsidR="004F1B65" w:rsidRPr="006360FC" w:rsidRDefault="004F1B65" w:rsidP="006069B5">
      <w:pPr>
        <w:pStyle w:val="ConsPlusNormal"/>
        <w:ind w:firstLine="539"/>
        <w:jc w:val="both"/>
        <w:rPr>
          <w:rFonts w:ascii="Times New Roman" w:hAnsi="Times New Roman" w:cs="Times New Roman"/>
          <w:sz w:val="24"/>
          <w:szCs w:val="24"/>
        </w:rPr>
      </w:pPr>
      <w:r w:rsidRPr="006360FC">
        <w:rPr>
          <w:rFonts w:ascii="Times New Roman" w:hAnsi="Times New Roman" w:cs="Times New Roman"/>
          <w:sz w:val="24"/>
          <w:szCs w:val="24"/>
        </w:rPr>
        <w:t xml:space="preserve">19. </w:t>
      </w:r>
      <w:proofErr w:type="gramStart"/>
      <w:r w:rsidRPr="006360FC">
        <w:rPr>
          <w:rFonts w:ascii="Times New Roman" w:hAnsi="Times New Roman" w:cs="Times New Roman"/>
          <w:sz w:val="24"/>
          <w:szCs w:val="24"/>
        </w:rPr>
        <w:t>Орган местного самоуправления разрабатыва</w:t>
      </w:r>
      <w:r w:rsidR="00C32B2E" w:rsidRPr="006360FC">
        <w:rPr>
          <w:rFonts w:ascii="Times New Roman" w:hAnsi="Times New Roman" w:cs="Times New Roman"/>
          <w:sz w:val="24"/>
          <w:szCs w:val="24"/>
        </w:rPr>
        <w:t>е</w:t>
      </w:r>
      <w:r w:rsidRPr="006360FC">
        <w:rPr>
          <w:rFonts w:ascii="Times New Roman" w:hAnsi="Times New Roman" w:cs="Times New Roman"/>
          <w:sz w:val="24"/>
          <w:szCs w:val="24"/>
        </w:rPr>
        <w:t>т и утвержда</w:t>
      </w:r>
      <w:r w:rsidR="00C32B2E" w:rsidRPr="006360FC">
        <w:rPr>
          <w:rFonts w:ascii="Times New Roman" w:hAnsi="Times New Roman" w:cs="Times New Roman"/>
          <w:sz w:val="24"/>
          <w:szCs w:val="24"/>
        </w:rPr>
        <w:t>е</w:t>
      </w:r>
      <w:r w:rsidRPr="006360FC">
        <w:rPr>
          <w:rFonts w:ascii="Times New Roman" w:hAnsi="Times New Roman" w:cs="Times New Roman"/>
          <w:sz w:val="24"/>
          <w:szCs w:val="24"/>
        </w:rPr>
        <w:t>т индивидуальные, установленные для каждого работника, и (или) коллективные, установленные для нескольких работников, нормативы количества и (или) цены товаров, работ, услуг.</w:t>
      </w:r>
      <w:proofErr w:type="gramEnd"/>
    </w:p>
    <w:p w:rsidR="004F1B65" w:rsidRPr="006360FC" w:rsidRDefault="004F1B65" w:rsidP="006069B5">
      <w:pPr>
        <w:pStyle w:val="ConsPlusNormal"/>
        <w:ind w:firstLine="539"/>
        <w:jc w:val="both"/>
        <w:rPr>
          <w:rFonts w:ascii="Times New Roman" w:hAnsi="Times New Roman" w:cs="Times New Roman"/>
          <w:sz w:val="24"/>
          <w:szCs w:val="24"/>
        </w:rPr>
      </w:pPr>
      <w:r w:rsidRPr="006360FC">
        <w:rPr>
          <w:rFonts w:ascii="Times New Roman" w:hAnsi="Times New Roman" w:cs="Times New Roman"/>
          <w:sz w:val="24"/>
          <w:szCs w:val="24"/>
        </w:rPr>
        <w:t>20. Правовые акты орган</w:t>
      </w:r>
      <w:r w:rsidR="00C32B2E" w:rsidRPr="006360FC">
        <w:rPr>
          <w:rFonts w:ascii="Times New Roman" w:hAnsi="Times New Roman" w:cs="Times New Roman"/>
          <w:sz w:val="24"/>
          <w:szCs w:val="24"/>
        </w:rPr>
        <w:t>а</w:t>
      </w:r>
      <w:r w:rsidRPr="006360FC">
        <w:rPr>
          <w:rFonts w:ascii="Times New Roman" w:hAnsi="Times New Roman" w:cs="Times New Roman"/>
          <w:sz w:val="24"/>
          <w:szCs w:val="24"/>
        </w:rPr>
        <w:t xml:space="preserve"> местного самоуправления, утверждающие нормативные затраты, должны определять:</w:t>
      </w:r>
    </w:p>
    <w:p w:rsidR="004F1B65" w:rsidRPr="006360FC" w:rsidRDefault="004F1B65" w:rsidP="006069B5">
      <w:pPr>
        <w:pStyle w:val="ConsPlusNormal"/>
        <w:ind w:firstLine="539"/>
        <w:jc w:val="both"/>
        <w:rPr>
          <w:rFonts w:ascii="Times New Roman" w:hAnsi="Times New Roman" w:cs="Times New Roman"/>
          <w:sz w:val="24"/>
          <w:szCs w:val="24"/>
        </w:rPr>
      </w:pPr>
      <w:r w:rsidRPr="006360FC">
        <w:rPr>
          <w:rFonts w:ascii="Times New Roman" w:hAnsi="Times New Roman" w:cs="Times New Roman"/>
          <w:sz w:val="24"/>
          <w:szCs w:val="24"/>
        </w:rPr>
        <w:t>1) порядок расчета нормативных затрат, для которых правилами определения нормативных затрат не установлен порядок расчета;</w:t>
      </w:r>
    </w:p>
    <w:p w:rsidR="004F1B65" w:rsidRPr="006360FC" w:rsidRDefault="004F1B65" w:rsidP="006069B5">
      <w:pPr>
        <w:pStyle w:val="ConsPlusNormal"/>
        <w:ind w:firstLine="539"/>
        <w:jc w:val="both"/>
        <w:rPr>
          <w:rFonts w:ascii="Times New Roman" w:hAnsi="Times New Roman" w:cs="Times New Roman"/>
          <w:sz w:val="24"/>
          <w:szCs w:val="24"/>
        </w:rPr>
      </w:pPr>
      <w:r w:rsidRPr="006360FC">
        <w:rPr>
          <w:rFonts w:ascii="Times New Roman" w:hAnsi="Times New Roman" w:cs="Times New Roman"/>
          <w:sz w:val="24"/>
          <w:szCs w:val="24"/>
        </w:rPr>
        <w:lastRenderedPageBreak/>
        <w:t>2) нормативы количества и (или) цены товаров, работ, услуг, в том числе сгруппированные по должностям работников и (или) категориям должностей работников.</w:t>
      </w:r>
    </w:p>
    <w:p w:rsidR="004F1B65" w:rsidRPr="006360FC" w:rsidRDefault="004F1B65" w:rsidP="006069B5">
      <w:pPr>
        <w:pStyle w:val="ConsPlusNormal"/>
        <w:ind w:firstLine="539"/>
        <w:jc w:val="both"/>
        <w:rPr>
          <w:rFonts w:ascii="Times New Roman" w:hAnsi="Times New Roman" w:cs="Times New Roman"/>
          <w:sz w:val="24"/>
          <w:szCs w:val="24"/>
        </w:rPr>
      </w:pPr>
      <w:r w:rsidRPr="006360FC">
        <w:rPr>
          <w:rFonts w:ascii="Times New Roman" w:hAnsi="Times New Roman" w:cs="Times New Roman"/>
          <w:sz w:val="24"/>
          <w:szCs w:val="24"/>
        </w:rPr>
        <w:t>21. Правовые акты, указанные в подпункте 2 пункта 1 настоящих Требований, могут устанавливать требования к отдельным видам товаров, работ, услуг, закупаемым одним или несколькими заказчиками, и (или) нормативные затраты  на обеспечение функций орган</w:t>
      </w:r>
      <w:r w:rsidR="00C32B2E" w:rsidRPr="006360FC">
        <w:rPr>
          <w:rFonts w:ascii="Times New Roman" w:hAnsi="Times New Roman" w:cs="Times New Roman"/>
          <w:sz w:val="24"/>
          <w:szCs w:val="24"/>
        </w:rPr>
        <w:t>а</w:t>
      </w:r>
      <w:r w:rsidRPr="006360FC">
        <w:rPr>
          <w:rFonts w:ascii="Times New Roman" w:hAnsi="Times New Roman" w:cs="Times New Roman"/>
          <w:sz w:val="24"/>
          <w:szCs w:val="24"/>
        </w:rPr>
        <w:t xml:space="preserve"> местного самоуправления или нескольких подведомственных казенных учреждений.</w:t>
      </w:r>
    </w:p>
    <w:p w:rsidR="004F1B65" w:rsidRPr="006360FC" w:rsidRDefault="004F1B65" w:rsidP="006069B5">
      <w:pPr>
        <w:pStyle w:val="ConsPlusNormal"/>
        <w:ind w:firstLine="539"/>
        <w:jc w:val="both"/>
        <w:rPr>
          <w:rFonts w:ascii="Times New Roman" w:hAnsi="Times New Roman" w:cs="Times New Roman"/>
          <w:sz w:val="24"/>
          <w:szCs w:val="24"/>
        </w:rPr>
      </w:pPr>
      <w:r w:rsidRPr="006360FC">
        <w:rPr>
          <w:rFonts w:ascii="Times New Roman" w:hAnsi="Times New Roman" w:cs="Times New Roman"/>
          <w:sz w:val="24"/>
          <w:szCs w:val="24"/>
        </w:rPr>
        <w:t>22. Требования к отдельным видам товаров, работ, услуг и нормативные затраты применяются для обоснования объекта закупки соответствующего заказчика.</w:t>
      </w:r>
    </w:p>
    <w:p w:rsidR="004F1B65" w:rsidRPr="006360FC" w:rsidRDefault="004F1B65" w:rsidP="006069B5">
      <w:pPr>
        <w:pStyle w:val="ConsPlusNormal"/>
        <w:ind w:firstLine="539"/>
        <w:jc w:val="both"/>
        <w:rPr>
          <w:rFonts w:ascii="Times New Roman" w:hAnsi="Times New Roman" w:cs="Times New Roman"/>
          <w:sz w:val="24"/>
          <w:szCs w:val="24"/>
        </w:rPr>
      </w:pPr>
      <w:r w:rsidRPr="006360FC">
        <w:rPr>
          <w:rFonts w:ascii="Times New Roman" w:hAnsi="Times New Roman" w:cs="Times New Roman"/>
          <w:sz w:val="24"/>
          <w:szCs w:val="24"/>
        </w:rPr>
        <w:t xml:space="preserve">23. Внесение изменений в правовые акты, указанные в </w:t>
      </w:r>
      <w:hyperlink w:anchor="Par39" w:history="1">
        <w:r w:rsidRPr="006360FC">
          <w:rPr>
            <w:rFonts w:ascii="Times New Roman" w:hAnsi="Times New Roman" w:cs="Times New Roman"/>
            <w:sz w:val="24"/>
            <w:szCs w:val="24"/>
          </w:rPr>
          <w:t>пункте 1</w:t>
        </w:r>
      </w:hyperlink>
      <w:r w:rsidRPr="006360FC">
        <w:rPr>
          <w:rFonts w:ascii="Times New Roman" w:hAnsi="Times New Roman" w:cs="Times New Roman"/>
          <w:sz w:val="24"/>
          <w:szCs w:val="24"/>
        </w:rPr>
        <w:t xml:space="preserve"> Требований, осуществляется в порядке, установленном для их принятия.</w:t>
      </w:r>
    </w:p>
    <w:p w:rsidR="004F1B65" w:rsidRPr="006360FC" w:rsidRDefault="004F1B65" w:rsidP="006069B5">
      <w:pPr>
        <w:spacing w:after="0" w:line="240" w:lineRule="auto"/>
        <w:ind w:firstLine="567"/>
        <w:jc w:val="both"/>
        <w:rPr>
          <w:rFonts w:ascii="Times New Roman" w:hAnsi="Times New Roman"/>
          <w:sz w:val="24"/>
          <w:szCs w:val="24"/>
        </w:rPr>
      </w:pPr>
      <w:r w:rsidRPr="006360FC">
        <w:rPr>
          <w:rFonts w:ascii="Times New Roman" w:hAnsi="Times New Roman"/>
          <w:sz w:val="24"/>
          <w:szCs w:val="24"/>
        </w:rPr>
        <w:t xml:space="preserve">24. </w:t>
      </w:r>
      <w:proofErr w:type="gramStart"/>
      <w:r w:rsidRPr="006360FC">
        <w:rPr>
          <w:rFonts w:ascii="Times New Roman" w:hAnsi="Times New Roman"/>
          <w:sz w:val="24"/>
          <w:szCs w:val="24"/>
        </w:rPr>
        <w:t>В соответствии с законодательными и иными нормативными правовыми актами, регулирующими осуществление контроля и мониторинга в сфере закупок, муниципального финансового контроля, в ходе контроля и мониторинга в сфере закупок осуществляется проверка исполнения заказчиками положений правовых актов орган</w:t>
      </w:r>
      <w:r w:rsidR="00C32B2E" w:rsidRPr="006360FC">
        <w:rPr>
          <w:rFonts w:ascii="Times New Roman" w:hAnsi="Times New Roman"/>
          <w:sz w:val="24"/>
          <w:szCs w:val="24"/>
        </w:rPr>
        <w:t>а</w:t>
      </w:r>
      <w:r w:rsidRPr="006360FC">
        <w:rPr>
          <w:rFonts w:ascii="Times New Roman" w:hAnsi="Times New Roman"/>
          <w:sz w:val="24"/>
          <w:szCs w:val="24"/>
        </w:rPr>
        <w:t xml:space="preserve"> местного самоуправления, утверждающих требования к закупаемым орган</w:t>
      </w:r>
      <w:r w:rsidR="00C32B2E" w:rsidRPr="006360FC">
        <w:rPr>
          <w:rFonts w:ascii="Times New Roman" w:hAnsi="Times New Roman"/>
          <w:sz w:val="24"/>
          <w:szCs w:val="24"/>
        </w:rPr>
        <w:t>ом</w:t>
      </w:r>
      <w:r w:rsidRPr="006360FC">
        <w:rPr>
          <w:rFonts w:ascii="Times New Roman" w:hAnsi="Times New Roman"/>
          <w:sz w:val="24"/>
          <w:szCs w:val="24"/>
        </w:rPr>
        <w:t xml:space="preserve"> местного самоуправления, подведомственными муниципальными казенными учреждениями отдельным видам товаров, работ, услуг (в том числе предельные цены товаров</w:t>
      </w:r>
      <w:proofErr w:type="gramEnd"/>
      <w:r w:rsidRPr="006360FC">
        <w:rPr>
          <w:rFonts w:ascii="Times New Roman" w:hAnsi="Times New Roman"/>
          <w:sz w:val="24"/>
          <w:szCs w:val="24"/>
        </w:rPr>
        <w:t>, работ, услуг) и (или) нормативные затраты на обеспечение функций орган</w:t>
      </w:r>
      <w:r w:rsidR="00C32B2E" w:rsidRPr="006360FC">
        <w:rPr>
          <w:rFonts w:ascii="Times New Roman" w:hAnsi="Times New Roman"/>
          <w:sz w:val="24"/>
          <w:szCs w:val="24"/>
        </w:rPr>
        <w:t>а</w:t>
      </w:r>
      <w:r w:rsidRPr="006360FC">
        <w:rPr>
          <w:rFonts w:ascii="Times New Roman" w:hAnsi="Times New Roman"/>
          <w:sz w:val="24"/>
          <w:szCs w:val="24"/>
        </w:rPr>
        <w:t xml:space="preserve"> местного самоуправления.</w:t>
      </w:r>
    </w:p>
    <w:p w:rsidR="004F1B65" w:rsidRPr="006360FC" w:rsidRDefault="004F1B65" w:rsidP="006069B5">
      <w:pPr>
        <w:spacing w:after="0" w:line="240" w:lineRule="auto"/>
        <w:ind w:firstLine="567"/>
        <w:jc w:val="both"/>
        <w:rPr>
          <w:rFonts w:ascii="Times New Roman" w:hAnsi="Times New Roman"/>
          <w:sz w:val="24"/>
          <w:szCs w:val="24"/>
        </w:rPr>
      </w:pPr>
      <w:r w:rsidRPr="006360FC">
        <w:rPr>
          <w:rFonts w:ascii="Times New Roman" w:hAnsi="Times New Roman"/>
          <w:sz w:val="24"/>
          <w:szCs w:val="24"/>
        </w:rPr>
        <w:t>25. За неисполнение требований, установленных правовыми актами, указанными в пункте 1 Требований, виновные лица несут ответственность в соответствии с законодательством Российской Федерации.</w:t>
      </w:r>
    </w:p>
    <w:p w:rsidR="004F1B65" w:rsidRPr="006360FC" w:rsidRDefault="004F1B65" w:rsidP="004F1B65">
      <w:pPr>
        <w:pStyle w:val="ConsPlusNormal"/>
        <w:ind w:firstLine="539"/>
        <w:jc w:val="both"/>
        <w:rPr>
          <w:rFonts w:ascii="Times New Roman" w:hAnsi="Times New Roman" w:cs="Times New Roman"/>
          <w:sz w:val="24"/>
          <w:szCs w:val="24"/>
        </w:rPr>
      </w:pPr>
    </w:p>
    <w:p w:rsidR="00235CB5" w:rsidRPr="006360FC" w:rsidRDefault="00235CB5" w:rsidP="004F1B65">
      <w:pPr>
        <w:autoSpaceDE w:val="0"/>
        <w:autoSpaceDN w:val="0"/>
        <w:adjustRightInd w:val="0"/>
        <w:spacing w:after="0" w:line="240" w:lineRule="auto"/>
        <w:jc w:val="center"/>
        <w:rPr>
          <w:rFonts w:ascii="Times New Roman" w:hAnsi="Times New Roman"/>
          <w:sz w:val="24"/>
          <w:szCs w:val="24"/>
        </w:rPr>
      </w:pPr>
    </w:p>
    <w:sectPr w:rsidR="00235CB5" w:rsidRPr="006360FC" w:rsidSect="006360FC">
      <w:footerReference w:type="default" r:id="rId7"/>
      <w:pgSz w:w="11906" w:h="16838"/>
      <w:pgMar w:top="709" w:right="566" w:bottom="1440" w:left="1418"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4C9" w:rsidRDefault="00D914C9" w:rsidP="006360FC">
      <w:pPr>
        <w:spacing w:after="0" w:line="240" w:lineRule="auto"/>
      </w:pPr>
      <w:r>
        <w:separator/>
      </w:r>
    </w:p>
  </w:endnote>
  <w:endnote w:type="continuationSeparator" w:id="0">
    <w:p w:rsidR="00D914C9" w:rsidRDefault="00D914C9" w:rsidP="006360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41226"/>
      <w:docPartObj>
        <w:docPartGallery w:val="Page Numbers (Bottom of Page)"/>
        <w:docPartUnique/>
      </w:docPartObj>
    </w:sdtPr>
    <w:sdtContent>
      <w:p w:rsidR="006360FC" w:rsidRDefault="006360FC">
        <w:pPr>
          <w:pStyle w:val="aa"/>
          <w:jc w:val="right"/>
        </w:pPr>
        <w:fldSimple w:instr=" PAGE   \* MERGEFORMAT ">
          <w:r>
            <w:rPr>
              <w:noProof/>
            </w:rPr>
            <w:t>1</w:t>
          </w:r>
        </w:fldSimple>
      </w:p>
    </w:sdtContent>
  </w:sdt>
  <w:p w:rsidR="006360FC" w:rsidRDefault="006360F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4C9" w:rsidRDefault="00D914C9" w:rsidP="006360FC">
      <w:pPr>
        <w:spacing w:after="0" w:line="240" w:lineRule="auto"/>
      </w:pPr>
      <w:r>
        <w:separator/>
      </w:r>
    </w:p>
  </w:footnote>
  <w:footnote w:type="continuationSeparator" w:id="0">
    <w:p w:rsidR="00D914C9" w:rsidRDefault="00D914C9" w:rsidP="006360F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75221"/>
    <w:rsid w:val="000022CC"/>
    <w:rsid w:val="000E6C3D"/>
    <w:rsid w:val="00175221"/>
    <w:rsid w:val="00235CB5"/>
    <w:rsid w:val="004F1B65"/>
    <w:rsid w:val="005F3896"/>
    <w:rsid w:val="006069B5"/>
    <w:rsid w:val="006360FC"/>
    <w:rsid w:val="00792291"/>
    <w:rsid w:val="008228C4"/>
    <w:rsid w:val="009F5F07"/>
    <w:rsid w:val="00AD4BA5"/>
    <w:rsid w:val="00C32B2E"/>
    <w:rsid w:val="00D914C9"/>
    <w:rsid w:val="00F2636E"/>
    <w:rsid w:val="00F507FC"/>
    <w:rsid w:val="00F813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CB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F81337"/>
    <w:pPr>
      <w:spacing w:after="0" w:line="240" w:lineRule="auto"/>
      <w:jc w:val="center"/>
    </w:pPr>
    <w:rPr>
      <w:rFonts w:ascii="Times New Roman" w:eastAsia="Times New Roman" w:hAnsi="Times New Roman"/>
      <w:b/>
      <w:bCs/>
      <w:sz w:val="28"/>
      <w:szCs w:val="24"/>
      <w:lang w:eastAsia="ru-RU"/>
    </w:rPr>
  </w:style>
  <w:style w:type="character" w:customStyle="1" w:styleId="a4">
    <w:name w:val="Основной текст Знак"/>
    <w:basedOn w:val="a0"/>
    <w:link w:val="a3"/>
    <w:uiPriority w:val="99"/>
    <w:rsid w:val="00F81337"/>
    <w:rPr>
      <w:rFonts w:ascii="Times New Roman" w:eastAsia="Times New Roman" w:hAnsi="Times New Roman"/>
      <w:b/>
      <w:bCs/>
      <w:sz w:val="28"/>
      <w:szCs w:val="24"/>
    </w:rPr>
  </w:style>
  <w:style w:type="paragraph" w:styleId="a5">
    <w:name w:val="No Spacing"/>
    <w:uiPriority w:val="1"/>
    <w:qFormat/>
    <w:rsid w:val="00F81337"/>
    <w:rPr>
      <w:sz w:val="22"/>
      <w:szCs w:val="22"/>
      <w:lang w:eastAsia="en-US"/>
    </w:rPr>
  </w:style>
  <w:style w:type="paragraph" w:customStyle="1" w:styleId="p3">
    <w:name w:val="p3"/>
    <w:basedOn w:val="a"/>
    <w:rsid w:val="00F81337"/>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ody Text Indent"/>
    <w:basedOn w:val="a"/>
    <w:link w:val="a7"/>
    <w:uiPriority w:val="99"/>
    <w:semiHidden/>
    <w:unhideWhenUsed/>
    <w:rsid w:val="004F1B65"/>
    <w:pPr>
      <w:spacing w:after="120"/>
      <w:ind w:left="283"/>
    </w:pPr>
  </w:style>
  <w:style w:type="character" w:customStyle="1" w:styleId="a7">
    <w:name w:val="Основной текст с отступом Знак"/>
    <w:basedOn w:val="a0"/>
    <w:link w:val="a6"/>
    <w:uiPriority w:val="99"/>
    <w:semiHidden/>
    <w:rsid w:val="004F1B65"/>
    <w:rPr>
      <w:sz w:val="22"/>
      <w:szCs w:val="22"/>
      <w:lang w:eastAsia="en-US"/>
    </w:rPr>
  </w:style>
  <w:style w:type="paragraph" w:customStyle="1" w:styleId="ConsPlusNormal">
    <w:name w:val="ConsPlusNormal"/>
    <w:rsid w:val="004F1B65"/>
    <w:pPr>
      <w:widowControl w:val="0"/>
      <w:autoSpaceDE w:val="0"/>
      <w:autoSpaceDN w:val="0"/>
      <w:ind w:firstLine="720"/>
    </w:pPr>
    <w:rPr>
      <w:rFonts w:ascii="Arial" w:eastAsia="Times New Roman" w:hAnsi="Arial" w:cs="Arial"/>
    </w:rPr>
  </w:style>
  <w:style w:type="paragraph" w:customStyle="1" w:styleId="ConsPlusTitle">
    <w:name w:val="ConsPlusTitle"/>
    <w:rsid w:val="004F1B65"/>
    <w:pPr>
      <w:widowControl w:val="0"/>
      <w:autoSpaceDE w:val="0"/>
      <w:autoSpaceDN w:val="0"/>
      <w:adjustRightInd w:val="0"/>
    </w:pPr>
    <w:rPr>
      <w:rFonts w:eastAsia="Times New Roman" w:cs="Calibri"/>
      <w:b/>
      <w:bCs/>
      <w:sz w:val="22"/>
      <w:szCs w:val="22"/>
    </w:rPr>
  </w:style>
  <w:style w:type="paragraph" w:customStyle="1" w:styleId="1">
    <w:name w:val="Абзац списка1"/>
    <w:basedOn w:val="a"/>
    <w:uiPriority w:val="99"/>
    <w:rsid w:val="006069B5"/>
    <w:pPr>
      <w:spacing w:after="0" w:line="240" w:lineRule="auto"/>
      <w:ind w:left="720"/>
    </w:pPr>
    <w:rPr>
      <w:rFonts w:cs="Calibri"/>
      <w:sz w:val="24"/>
      <w:szCs w:val="24"/>
      <w:lang w:eastAsia="ru-RU"/>
    </w:rPr>
  </w:style>
  <w:style w:type="paragraph" w:styleId="a8">
    <w:name w:val="header"/>
    <w:basedOn w:val="a"/>
    <w:link w:val="a9"/>
    <w:uiPriority w:val="99"/>
    <w:semiHidden/>
    <w:unhideWhenUsed/>
    <w:rsid w:val="006360F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360FC"/>
    <w:rPr>
      <w:sz w:val="22"/>
      <w:szCs w:val="22"/>
      <w:lang w:eastAsia="en-US"/>
    </w:rPr>
  </w:style>
  <w:style w:type="paragraph" w:styleId="aa">
    <w:name w:val="footer"/>
    <w:basedOn w:val="a"/>
    <w:link w:val="ab"/>
    <w:uiPriority w:val="99"/>
    <w:unhideWhenUsed/>
    <w:rsid w:val="006360F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360FC"/>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8D8DB-B137-4692-A34F-A84982594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2119</Words>
  <Characters>12082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14173</CharactersWithSpaces>
  <SharedDoc>false</SharedDoc>
  <HLinks>
    <vt:vector size="48" baseType="variant">
      <vt:variant>
        <vt:i4>5439490</vt:i4>
      </vt:variant>
      <vt:variant>
        <vt:i4>21</vt:i4>
      </vt:variant>
      <vt:variant>
        <vt:i4>0</vt:i4>
      </vt:variant>
      <vt:variant>
        <vt:i4>5</vt:i4>
      </vt:variant>
      <vt:variant>
        <vt:lpwstr/>
      </vt:variant>
      <vt:variant>
        <vt:lpwstr>Par21</vt:lpwstr>
      </vt:variant>
      <vt:variant>
        <vt:i4>5439490</vt:i4>
      </vt:variant>
      <vt:variant>
        <vt:i4>18</vt:i4>
      </vt:variant>
      <vt:variant>
        <vt:i4>0</vt:i4>
      </vt:variant>
      <vt:variant>
        <vt:i4>5</vt:i4>
      </vt:variant>
      <vt:variant>
        <vt:lpwstr/>
      </vt:variant>
      <vt:variant>
        <vt:lpwstr>Par21</vt:lpwstr>
      </vt:variant>
      <vt:variant>
        <vt:i4>5701634</vt:i4>
      </vt:variant>
      <vt:variant>
        <vt:i4>15</vt:i4>
      </vt:variant>
      <vt:variant>
        <vt:i4>0</vt:i4>
      </vt:variant>
      <vt:variant>
        <vt:i4>5</vt:i4>
      </vt:variant>
      <vt:variant>
        <vt:lpwstr/>
      </vt:variant>
      <vt:variant>
        <vt:lpwstr>Par68</vt:lpwstr>
      </vt:variant>
      <vt:variant>
        <vt:i4>5570562</vt:i4>
      </vt:variant>
      <vt:variant>
        <vt:i4>12</vt:i4>
      </vt:variant>
      <vt:variant>
        <vt:i4>0</vt:i4>
      </vt:variant>
      <vt:variant>
        <vt:i4>5</vt:i4>
      </vt:variant>
      <vt:variant>
        <vt:lpwstr/>
      </vt:variant>
      <vt:variant>
        <vt:lpwstr>Par40</vt:lpwstr>
      </vt:variant>
      <vt:variant>
        <vt:i4>7405620</vt:i4>
      </vt:variant>
      <vt:variant>
        <vt:i4>9</vt:i4>
      </vt:variant>
      <vt:variant>
        <vt:i4>0</vt:i4>
      </vt:variant>
      <vt:variant>
        <vt:i4>5</vt:i4>
      </vt:variant>
      <vt:variant>
        <vt:lpwstr>consultantplus://offline/ref=6B90FC5CB1EBD48FCBF1B82873E4B177B7B9C6CF142099A85C1C7C4250937B9AD6D75C4DC5FD64DFG9jBE</vt:lpwstr>
      </vt:variant>
      <vt:variant>
        <vt:lpwstr/>
      </vt:variant>
      <vt:variant>
        <vt:i4>7405668</vt:i4>
      </vt:variant>
      <vt:variant>
        <vt:i4>6</vt:i4>
      </vt:variant>
      <vt:variant>
        <vt:i4>0</vt:i4>
      </vt:variant>
      <vt:variant>
        <vt:i4>5</vt:i4>
      </vt:variant>
      <vt:variant>
        <vt:lpwstr>consultantplus://offline/ref=6B90FC5CB1EBD48FCBF1B82873E4B177B7B9C6CF142099A85C1C7C4250937B9AD6D75C4DC5FD64DEG9j1E</vt:lpwstr>
      </vt:variant>
      <vt:variant>
        <vt:lpwstr/>
      </vt:variant>
      <vt:variant>
        <vt:i4>4522064</vt:i4>
      </vt:variant>
      <vt:variant>
        <vt:i4>3</vt:i4>
      </vt:variant>
      <vt:variant>
        <vt:i4>0</vt:i4>
      </vt:variant>
      <vt:variant>
        <vt:i4>5</vt:i4>
      </vt:variant>
      <vt:variant>
        <vt:lpwstr>consultantplus://offline/ref=6B90FC5CB1EBD48FCBF1B82873E4B177B4B8C4CF142899A85C1C7C4250937B9AD6D75C4EC1GFjBE</vt:lpwstr>
      </vt:variant>
      <vt:variant>
        <vt:lpwstr/>
      </vt:variant>
      <vt:variant>
        <vt:i4>4521994</vt:i4>
      </vt:variant>
      <vt:variant>
        <vt:i4>0</vt:i4>
      </vt:variant>
      <vt:variant>
        <vt:i4>0</vt:i4>
      </vt:variant>
      <vt:variant>
        <vt:i4>5</vt:i4>
      </vt:variant>
      <vt:variant>
        <vt:lpwstr>consultantplus://offline/ref=6B90FC5CB1EBD48FCBF1B82873E4B177B4B8C4CF142899A85C1C7C4250937B9AD6D75C4EC1GFj8E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user323-2</dc:creator>
  <cp:lastModifiedBy>Елена</cp:lastModifiedBy>
  <cp:revision>4</cp:revision>
  <cp:lastPrinted>2017-12-01T07:32:00Z</cp:lastPrinted>
  <dcterms:created xsi:type="dcterms:W3CDTF">2017-11-27T10:04:00Z</dcterms:created>
  <dcterms:modified xsi:type="dcterms:W3CDTF">2017-12-01T07:33:00Z</dcterms:modified>
</cp:coreProperties>
</file>