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76" w:rsidRPr="007B16CB" w:rsidRDefault="00503776" w:rsidP="007B16CB">
      <w:pPr>
        <w:ind w:left="0" w:firstLine="0"/>
        <w:jc w:val="center"/>
        <w:rPr>
          <w:rFonts w:ascii="Georgia" w:hAnsi="Georgia" w:cs="Georgia"/>
        </w:rPr>
      </w:pPr>
    </w:p>
    <w:tbl>
      <w:tblPr>
        <w:tblpPr w:leftFromText="180" w:rightFromText="180" w:vertAnchor="text" w:horzAnchor="margin" w:tblpXSpec="right" w:tblpY="-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8"/>
      </w:tblGrid>
      <w:tr w:rsidR="00503776" w:rsidRPr="009E11FE" w:rsidTr="00511430">
        <w:trPr>
          <w:trHeight w:val="1426"/>
        </w:trPr>
        <w:tc>
          <w:tcPr>
            <w:tcW w:w="2638" w:type="dxa"/>
          </w:tcPr>
          <w:p w:rsidR="00503776" w:rsidRPr="009E11FE" w:rsidRDefault="00503776" w:rsidP="00511430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Коррупциогенных факторов не выявлено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11FE">
              <w:rPr>
                <w:b/>
                <w:bCs/>
                <w:i/>
                <w:iCs/>
                <w:sz w:val="18"/>
                <w:szCs w:val="18"/>
              </w:rPr>
              <w:t>«___»__________20___г</w:t>
            </w:r>
          </w:p>
          <w:p w:rsidR="00503776" w:rsidRPr="009E11FE" w:rsidRDefault="00503776" w:rsidP="0051143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Специалист ________</w:t>
            </w:r>
            <w:r w:rsidRPr="009E11FE">
              <w:rPr>
                <w:i/>
                <w:iCs/>
                <w:sz w:val="18"/>
                <w:szCs w:val="18"/>
              </w:rPr>
              <w:t xml:space="preserve">                        </w:t>
            </w:r>
            <w:r w:rsidRPr="009E11FE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503776" w:rsidRDefault="00503776" w:rsidP="007B16CB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03776" w:rsidRDefault="00503776" w:rsidP="007B16CB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03776" w:rsidRDefault="00503776" w:rsidP="007B16CB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03776" w:rsidRDefault="00503776" w:rsidP="007B16CB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03776" w:rsidRPr="007B16CB" w:rsidRDefault="00503776" w:rsidP="007B16CB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7B16CB">
        <w:rPr>
          <w:rFonts w:ascii="Georgia" w:hAnsi="Georgia" w:cs="Georgia"/>
          <w:b/>
          <w:bCs/>
          <w:sz w:val="24"/>
          <w:szCs w:val="24"/>
        </w:rPr>
        <w:t>НОВОСИБИРСКАЯ  ОБЛАСТЬ ТАТАРСКИЙ РАЙОН</w:t>
      </w:r>
    </w:p>
    <w:p w:rsidR="00503776" w:rsidRPr="007B16CB" w:rsidRDefault="00503776" w:rsidP="007B16CB">
      <w:pPr>
        <w:pStyle w:val="Title"/>
        <w:ind w:right="-5"/>
        <w:rPr>
          <w:rFonts w:ascii="Georgia" w:hAnsi="Georgia" w:cs="Georgia"/>
          <w:b/>
          <w:bCs/>
          <w:sz w:val="24"/>
          <w:szCs w:val="24"/>
        </w:rPr>
      </w:pPr>
      <w:r w:rsidRPr="007B16CB">
        <w:rPr>
          <w:rFonts w:ascii="Georgia" w:hAnsi="Georgia" w:cs="Georgia"/>
          <w:b/>
          <w:bCs/>
          <w:sz w:val="24"/>
          <w:szCs w:val="24"/>
        </w:rPr>
        <w:t>АДМИНИСТРАЦИЯ  НОВОМИХАЙЛОВСКОГО  СЕЛЬСОВЕТА</w:t>
      </w:r>
    </w:p>
    <w:p w:rsidR="00503776" w:rsidRPr="007B16CB" w:rsidRDefault="00503776" w:rsidP="007B16CB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__________________________________________________</w:t>
      </w:r>
    </w:p>
    <w:p w:rsidR="00503776" w:rsidRPr="007B16CB" w:rsidRDefault="00503776" w:rsidP="007B16CB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7B16CB">
        <w:rPr>
          <w:rFonts w:ascii="Georgia" w:hAnsi="Georgia" w:cs="Georgia"/>
          <w:b/>
          <w:bCs/>
          <w:sz w:val="24"/>
          <w:szCs w:val="24"/>
        </w:rPr>
        <w:t>ПОСТАНОВЛЕНИЕ</w:t>
      </w:r>
    </w:p>
    <w:p w:rsidR="00503776" w:rsidRPr="007B16CB" w:rsidRDefault="00503776" w:rsidP="007B16CB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03776" w:rsidRPr="007B16CB" w:rsidRDefault="00503776" w:rsidP="007B16CB">
      <w:pPr>
        <w:ind w:left="0" w:right="-5" w:firstLine="284"/>
        <w:jc w:val="center"/>
        <w:rPr>
          <w:rFonts w:ascii="Georgia" w:hAnsi="Georgia" w:cs="Georgia"/>
          <w:b/>
          <w:bCs/>
          <w:sz w:val="24"/>
          <w:szCs w:val="24"/>
        </w:rPr>
      </w:pPr>
      <w:r w:rsidRPr="007B16CB">
        <w:rPr>
          <w:rFonts w:ascii="Georgia" w:hAnsi="Georgia" w:cs="Georgia"/>
          <w:b/>
          <w:bCs/>
          <w:sz w:val="24"/>
          <w:szCs w:val="24"/>
        </w:rPr>
        <w:t xml:space="preserve">02.02.2017г.                   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       </w:t>
      </w:r>
      <w:r w:rsidRPr="007B16CB">
        <w:rPr>
          <w:rFonts w:ascii="Georgia" w:hAnsi="Georgia" w:cs="Georgia"/>
          <w:b/>
          <w:bCs/>
          <w:sz w:val="24"/>
          <w:szCs w:val="24"/>
        </w:rPr>
        <w:t xml:space="preserve">      </w:t>
      </w:r>
      <w:r>
        <w:rPr>
          <w:rFonts w:ascii="Georgia" w:hAnsi="Georgia" w:cs="Georgia"/>
          <w:b/>
          <w:bCs/>
          <w:sz w:val="24"/>
          <w:szCs w:val="24"/>
        </w:rPr>
        <w:t xml:space="preserve">    </w:t>
      </w:r>
      <w:r w:rsidRPr="007B16CB">
        <w:rPr>
          <w:rFonts w:ascii="Georgia" w:hAnsi="Georgia" w:cs="Georgia"/>
          <w:b/>
          <w:bCs/>
          <w:sz w:val="24"/>
          <w:szCs w:val="24"/>
        </w:rPr>
        <w:t xml:space="preserve">                                       №10</w:t>
      </w:r>
    </w:p>
    <w:p w:rsidR="00503776" w:rsidRPr="007B16CB" w:rsidRDefault="00503776" w:rsidP="007B16CB">
      <w:pPr>
        <w:ind w:left="-284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03776" w:rsidRPr="007B16CB" w:rsidRDefault="00503776" w:rsidP="007B16CB">
      <w:pPr>
        <w:ind w:left="-284"/>
        <w:jc w:val="center"/>
        <w:rPr>
          <w:rFonts w:ascii="Georgia" w:hAnsi="Georgia" w:cs="Georgia"/>
          <w:sz w:val="24"/>
          <w:szCs w:val="24"/>
        </w:rPr>
      </w:pPr>
      <w:r w:rsidRPr="007B16CB">
        <w:rPr>
          <w:rFonts w:ascii="Georgia" w:hAnsi="Georgia" w:cs="Georgia"/>
          <w:sz w:val="24"/>
          <w:szCs w:val="24"/>
        </w:rPr>
        <w:t>с. Новомихайловка</w:t>
      </w:r>
    </w:p>
    <w:p w:rsidR="00503776" w:rsidRPr="007B16CB" w:rsidRDefault="00503776" w:rsidP="007B16CB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7B16CB">
        <w:rPr>
          <w:rFonts w:ascii="Georgia" w:hAnsi="Georgia" w:cs="Georgia"/>
          <w:b/>
          <w:bCs/>
          <w:sz w:val="24"/>
          <w:szCs w:val="24"/>
        </w:rPr>
        <w:t>Об отмене постановления администрации Новомихайловского сельсовета Татарского района Новосибирской области №40 от 01.06.2015 г. «Об утверждении Административного регламента администрации Новомихайловского сельсовета Татарского района Новосибирской области по предоставлению муниципальной услуги «Предоставление земельных участков для индивидуального жилищного строительства»</w:t>
      </w:r>
    </w:p>
    <w:p w:rsidR="00503776" w:rsidRPr="007B16CB" w:rsidRDefault="00503776" w:rsidP="007B16CB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03776" w:rsidRPr="007B16CB" w:rsidRDefault="00503776" w:rsidP="007B16CB">
      <w:pPr>
        <w:pStyle w:val="NoSpacing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03776" w:rsidRPr="007B16CB" w:rsidRDefault="00503776" w:rsidP="000926C1">
      <w:pPr>
        <w:ind w:left="0" w:firstLine="0"/>
        <w:jc w:val="center"/>
        <w:rPr>
          <w:b/>
          <w:bCs/>
          <w:sz w:val="24"/>
          <w:szCs w:val="24"/>
        </w:rPr>
      </w:pPr>
    </w:p>
    <w:p w:rsidR="00503776" w:rsidRPr="007B16CB" w:rsidRDefault="00503776" w:rsidP="000926C1">
      <w:pPr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:rsidR="00503776" w:rsidRPr="007B16CB" w:rsidRDefault="00503776" w:rsidP="000926C1">
      <w:pPr>
        <w:ind w:left="0" w:firstLine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</w:t>
      </w:r>
      <w:r w:rsidRPr="007B16CB">
        <w:rPr>
          <w:kern w:val="2"/>
          <w:sz w:val="24"/>
          <w:szCs w:val="24"/>
        </w:rPr>
        <w:t>В  соответствии со ст. 39.11 - 39.14 Земельного кодекса РФ,  Федеральным законом от 06.10.2003 г. № 131 – ФЗ «Об общих принципах организации местного самоуправления в Российской Федерации», администрация Новомихайловского сельсовета</w:t>
      </w:r>
      <w:r w:rsidRPr="007B16CB">
        <w:rPr>
          <w:sz w:val="24"/>
          <w:szCs w:val="24"/>
        </w:rPr>
        <w:t xml:space="preserve">   </w:t>
      </w:r>
      <w:r>
        <w:rPr>
          <w:sz w:val="24"/>
          <w:szCs w:val="24"/>
        </w:rPr>
        <w:t>Татарского района Новосибирской области</w:t>
      </w:r>
      <w:r w:rsidRPr="007B16CB">
        <w:rPr>
          <w:sz w:val="24"/>
          <w:szCs w:val="24"/>
        </w:rPr>
        <w:t xml:space="preserve">  </w:t>
      </w:r>
    </w:p>
    <w:p w:rsidR="00503776" w:rsidRPr="007B16CB" w:rsidRDefault="00503776" w:rsidP="000926C1">
      <w:pPr>
        <w:ind w:left="0" w:firstLine="0"/>
        <w:rPr>
          <w:b/>
          <w:bCs/>
          <w:sz w:val="24"/>
          <w:szCs w:val="24"/>
        </w:rPr>
      </w:pPr>
    </w:p>
    <w:p w:rsidR="00503776" w:rsidRPr="007B16CB" w:rsidRDefault="00503776" w:rsidP="007B16CB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7B16CB">
        <w:rPr>
          <w:rFonts w:ascii="Georgia" w:hAnsi="Georgia" w:cs="Georgia"/>
          <w:b/>
          <w:bCs/>
          <w:sz w:val="24"/>
          <w:szCs w:val="24"/>
        </w:rPr>
        <w:t>ПОСТАНОВЛЯЕТ:</w:t>
      </w:r>
    </w:p>
    <w:p w:rsidR="00503776" w:rsidRPr="007B16CB" w:rsidRDefault="00503776" w:rsidP="000926C1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503776" w:rsidRPr="007B16CB" w:rsidRDefault="00503776" w:rsidP="000926C1">
      <w:pPr>
        <w:tabs>
          <w:tab w:val="left" w:pos="9355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7B16CB">
        <w:rPr>
          <w:sz w:val="24"/>
          <w:szCs w:val="24"/>
        </w:rPr>
        <w:t>1. Постановление администрации Новомихайловского сельсовета Татарского района Новосибирской области №40 от 01.06.2015 г. «Об утверждении Административного регламента администрации Новомихайловского сельсовета Татарского района Новосибирской области по предоставлению муниципальной услуги «Предоставление земельных участков для индивидуального жилищного строительства» о т м е н и т ь.</w:t>
      </w:r>
    </w:p>
    <w:p w:rsidR="00503776" w:rsidRPr="007B16CB" w:rsidRDefault="00503776" w:rsidP="000926C1">
      <w:pPr>
        <w:autoSpaceDE w:val="0"/>
        <w:autoSpaceDN w:val="0"/>
        <w:adjustRightInd w:val="0"/>
        <w:ind w:left="0" w:firstLine="0"/>
        <w:rPr>
          <w:b/>
          <w:bCs/>
          <w:sz w:val="24"/>
          <w:szCs w:val="24"/>
        </w:rPr>
      </w:pPr>
    </w:p>
    <w:p w:rsidR="00503776" w:rsidRPr="007B16CB" w:rsidRDefault="00503776" w:rsidP="000926C1">
      <w:pPr>
        <w:ind w:left="0" w:firstLine="0"/>
        <w:rPr>
          <w:sz w:val="24"/>
          <w:szCs w:val="24"/>
        </w:rPr>
      </w:pPr>
      <w:r w:rsidRPr="007B16CB">
        <w:rPr>
          <w:sz w:val="24"/>
          <w:szCs w:val="24"/>
        </w:rPr>
        <w:t>2. Опубликовать  Постановление в газете «Новомихайловский Вестник» и разместить на официальном сайте администрации Новомихайловского сельсовета Татарского района Новосибирской области в сети Интернет.</w:t>
      </w:r>
    </w:p>
    <w:p w:rsidR="00503776" w:rsidRPr="007B16CB" w:rsidRDefault="00503776" w:rsidP="000926C1">
      <w:pPr>
        <w:ind w:left="0" w:firstLine="0"/>
        <w:rPr>
          <w:sz w:val="24"/>
          <w:szCs w:val="24"/>
        </w:rPr>
      </w:pPr>
    </w:p>
    <w:p w:rsidR="00503776" w:rsidRPr="007B16CB" w:rsidRDefault="00503776" w:rsidP="000926C1">
      <w:pPr>
        <w:ind w:left="0" w:firstLine="0"/>
        <w:rPr>
          <w:sz w:val="24"/>
          <w:szCs w:val="24"/>
        </w:rPr>
      </w:pPr>
      <w:r w:rsidRPr="007B16CB">
        <w:rPr>
          <w:sz w:val="24"/>
          <w:szCs w:val="24"/>
        </w:rPr>
        <w:t>3. Контроль исполнения настоящего постановления  оставляю за собой.</w:t>
      </w:r>
    </w:p>
    <w:p w:rsidR="00503776" w:rsidRPr="007B16CB" w:rsidRDefault="00503776" w:rsidP="000926C1">
      <w:pPr>
        <w:pStyle w:val="tekstob"/>
        <w:ind w:right="17"/>
      </w:pPr>
      <w:r w:rsidRPr="007B16CB">
        <w:t xml:space="preserve">  </w:t>
      </w:r>
    </w:p>
    <w:p w:rsidR="00503776" w:rsidRPr="007B16CB" w:rsidRDefault="00503776" w:rsidP="000926C1">
      <w:pPr>
        <w:pStyle w:val="tekstob"/>
        <w:spacing w:before="0" w:beforeAutospacing="0" w:after="0" w:afterAutospacing="0"/>
        <w:ind w:right="17"/>
      </w:pPr>
      <w:r>
        <w:t xml:space="preserve">     </w:t>
      </w:r>
      <w:r w:rsidRPr="007B16CB">
        <w:t>Глава Новомихайловского сельсовета</w:t>
      </w:r>
    </w:p>
    <w:p w:rsidR="00503776" w:rsidRPr="007B16CB" w:rsidRDefault="00503776" w:rsidP="000926C1">
      <w:pPr>
        <w:pStyle w:val="1"/>
        <w:shd w:val="clear" w:color="auto" w:fill="auto"/>
        <w:tabs>
          <w:tab w:val="left" w:pos="9355"/>
        </w:tabs>
        <w:ind w:right="17"/>
        <w:rPr>
          <w:sz w:val="24"/>
          <w:szCs w:val="24"/>
        </w:rPr>
      </w:pPr>
      <w:r w:rsidRPr="007B16CB">
        <w:rPr>
          <w:sz w:val="24"/>
          <w:szCs w:val="24"/>
        </w:rPr>
        <w:t>Татарского района Новосибирской области                                 Н.В.Гладышева</w:t>
      </w:r>
    </w:p>
    <w:p w:rsidR="00503776" w:rsidRPr="007B16CB" w:rsidRDefault="00503776">
      <w:pPr>
        <w:rPr>
          <w:sz w:val="24"/>
          <w:szCs w:val="24"/>
        </w:rPr>
      </w:pPr>
    </w:p>
    <w:sectPr w:rsidR="00503776" w:rsidRPr="007B16CB" w:rsidSect="007B16CB">
      <w:pgSz w:w="11906" w:h="16838"/>
      <w:pgMar w:top="567" w:right="3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C45"/>
    <w:multiLevelType w:val="multilevel"/>
    <w:tmpl w:val="02A85D72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9D"/>
    <w:rsid w:val="00026120"/>
    <w:rsid w:val="000926C1"/>
    <w:rsid w:val="000A57CA"/>
    <w:rsid w:val="00163971"/>
    <w:rsid w:val="00175FE4"/>
    <w:rsid w:val="001E7D47"/>
    <w:rsid w:val="00200958"/>
    <w:rsid w:val="002468C7"/>
    <w:rsid w:val="002F7776"/>
    <w:rsid w:val="00344616"/>
    <w:rsid w:val="00407061"/>
    <w:rsid w:val="00452B49"/>
    <w:rsid w:val="00456269"/>
    <w:rsid w:val="00474E45"/>
    <w:rsid w:val="004A030C"/>
    <w:rsid w:val="00503776"/>
    <w:rsid w:val="00507065"/>
    <w:rsid w:val="00511430"/>
    <w:rsid w:val="00516468"/>
    <w:rsid w:val="00520885"/>
    <w:rsid w:val="0057092E"/>
    <w:rsid w:val="005A1657"/>
    <w:rsid w:val="005C4F8E"/>
    <w:rsid w:val="005D7FC9"/>
    <w:rsid w:val="00626D50"/>
    <w:rsid w:val="006315B1"/>
    <w:rsid w:val="00786BFF"/>
    <w:rsid w:val="007A16D8"/>
    <w:rsid w:val="007B16CB"/>
    <w:rsid w:val="00841702"/>
    <w:rsid w:val="008C7F03"/>
    <w:rsid w:val="008F156A"/>
    <w:rsid w:val="009D0E7D"/>
    <w:rsid w:val="009E11FE"/>
    <w:rsid w:val="00AB659D"/>
    <w:rsid w:val="00AE4AB4"/>
    <w:rsid w:val="00C36910"/>
    <w:rsid w:val="00C42248"/>
    <w:rsid w:val="00CF60F9"/>
    <w:rsid w:val="00D26473"/>
    <w:rsid w:val="00D45BED"/>
    <w:rsid w:val="00D45E85"/>
    <w:rsid w:val="00DE00BE"/>
    <w:rsid w:val="00E628E5"/>
    <w:rsid w:val="00EA52DD"/>
    <w:rsid w:val="00F003FE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5"/>
    <w:pPr>
      <w:spacing w:line="322" w:lineRule="exact"/>
      <w:ind w:left="510" w:right="17" w:firstLine="340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AB659D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B659D"/>
    <w:pPr>
      <w:shd w:val="clear" w:color="auto" w:fill="FFFFFF"/>
      <w:spacing w:line="240" w:lineRule="atLeast"/>
      <w:ind w:left="0" w:right="0" w:firstLine="0"/>
      <w:jc w:val="left"/>
    </w:pPr>
    <w:rPr>
      <w:rFonts w:eastAsia="Times New Roman"/>
      <w:spacing w:val="12"/>
      <w:sz w:val="21"/>
      <w:szCs w:val="21"/>
    </w:rPr>
  </w:style>
  <w:style w:type="character" w:customStyle="1" w:styleId="12pt">
    <w:name w:val="Основной текст + 12 pt"/>
    <w:aliases w:val="Полужирный"/>
    <w:basedOn w:val="a"/>
    <w:uiPriority w:val="99"/>
    <w:rsid w:val="00AB659D"/>
    <w:rPr>
      <w:rFonts w:ascii="Times New Roman" w:hAnsi="Times New Roman" w:cs="Times New Roman"/>
      <w:b/>
      <w:bCs/>
      <w:spacing w:val="14"/>
      <w:sz w:val="22"/>
      <w:szCs w:val="22"/>
    </w:rPr>
  </w:style>
  <w:style w:type="character" w:customStyle="1" w:styleId="3pt">
    <w:name w:val="Основной текст + Интервал 3 pt"/>
    <w:basedOn w:val="a"/>
    <w:uiPriority w:val="99"/>
    <w:rsid w:val="00AB659D"/>
    <w:rPr>
      <w:rFonts w:ascii="Times New Roman" w:hAnsi="Times New Roman" w:cs="Times New Roman"/>
      <w:spacing w:val="66"/>
      <w:sz w:val="25"/>
      <w:szCs w:val="25"/>
    </w:rPr>
  </w:style>
  <w:style w:type="character" w:styleId="Hyperlink">
    <w:name w:val="Hyperlink"/>
    <w:basedOn w:val="DefaultParagraphFont"/>
    <w:uiPriority w:val="99"/>
    <w:rsid w:val="00D45E8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45E85"/>
    <w:pPr>
      <w:spacing w:line="240" w:lineRule="auto"/>
      <w:ind w:left="0" w:right="0" w:firstLine="0"/>
      <w:jc w:val="center"/>
    </w:pPr>
    <w:rPr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45E85"/>
    <w:rPr>
      <w:rFonts w:eastAsia="Times New Roman"/>
      <w:lang w:eastAsia="ru-RU"/>
    </w:rPr>
  </w:style>
  <w:style w:type="paragraph" w:customStyle="1" w:styleId="tekstob">
    <w:name w:val="tekstob"/>
    <w:basedOn w:val="Normal"/>
    <w:uiPriority w:val="99"/>
    <w:rsid w:val="00D45E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styleId="NoSpacing">
    <w:name w:val="No Spacing"/>
    <w:uiPriority w:val="99"/>
    <w:qFormat/>
    <w:rsid w:val="002F7776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278</Words>
  <Characters>1590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User</cp:lastModifiedBy>
  <cp:revision>3</cp:revision>
  <cp:lastPrinted>2017-02-09T05:23:00Z</cp:lastPrinted>
  <dcterms:created xsi:type="dcterms:W3CDTF">2017-02-08T05:06:00Z</dcterms:created>
  <dcterms:modified xsi:type="dcterms:W3CDTF">2017-02-09T05:24:00Z</dcterms:modified>
</cp:coreProperties>
</file>