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57" w:rsidRPr="008F15A5" w:rsidRDefault="00362157" w:rsidP="00A11182">
      <w:pPr>
        <w:jc w:val="right"/>
        <w:rPr>
          <w:b/>
          <w:color w:val="auto"/>
        </w:rPr>
      </w:pPr>
      <w:r w:rsidRPr="008F15A5">
        <w:rPr>
          <w:b/>
          <w:color w:val="auto"/>
        </w:rPr>
        <w:t>ПРОЕКТ</w:t>
      </w:r>
    </w:p>
    <w:p w:rsidR="00A11182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 xml:space="preserve">АДМИНИСТРАЦИЯ </w:t>
      </w:r>
    </w:p>
    <w:p w:rsidR="00391B66" w:rsidRPr="008F15A5" w:rsidRDefault="00A11182" w:rsidP="00391B66">
      <w:pPr>
        <w:jc w:val="center"/>
        <w:rPr>
          <w:b/>
          <w:color w:val="auto"/>
        </w:rPr>
      </w:pPr>
      <w:r>
        <w:rPr>
          <w:b/>
          <w:color w:val="auto"/>
        </w:rPr>
        <w:t>НОВОМИХАЙЛОВ</w:t>
      </w:r>
      <w:r w:rsidR="00F9593A">
        <w:rPr>
          <w:b/>
          <w:color w:val="auto"/>
        </w:rPr>
        <w:t>СКОГО</w:t>
      </w:r>
      <w:r w:rsidR="00391B66" w:rsidRPr="008F15A5">
        <w:rPr>
          <w:b/>
          <w:color w:val="auto"/>
        </w:rPr>
        <w:t xml:space="preserve"> СЕЛЬСОВЕТА </w:t>
      </w:r>
    </w:p>
    <w:p w:rsidR="00391B66" w:rsidRPr="008F15A5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>ТАТАРСКОГО РАЙОНА НОВОСИБИРСКОЙ ОБЛАСТИ</w:t>
      </w:r>
    </w:p>
    <w:p w:rsidR="00391B66" w:rsidRPr="008F15A5" w:rsidRDefault="00391B66" w:rsidP="00391B66">
      <w:pPr>
        <w:rPr>
          <w:b/>
          <w:color w:val="auto"/>
        </w:rPr>
      </w:pPr>
    </w:p>
    <w:p w:rsidR="00391B66" w:rsidRPr="008F15A5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 xml:space="preserve">ПОСТАНОВЛЕНИЕ    </w:t>
      </w:r>
    </w:p>
    <w:p w:rsidR="00391B66" w:rsidRPr="008F15A5" w:rsidRDefault="00391B66" w:rsidP="00391B66">
      <w:pPr>
        <w:pStyle w:val="1"/>
        <w:rPr>
          <w:szCs w:val="28"/>
        </w:rPr>
      </w:pPr>
    </w:p>
    <w:p w:rsidR="002B0C93" w:rsidRPr="008F15A5" w:rsidRDefault="002B0C93" w:rsidP="002B0C93">
      <w:pPr>
        <w:ind w:right="535"/>
        <w:jc w:val="center"/>
        <w:rPr>
          <w:b/>
          <w:color w:val="auto"/>
        </w:rPr>
      </w:pPr>
      <w:r w:rsidRPr="008F15A5">
        <w:rPr>
          <w:b/>
          <w:bCs/>
          <w:color w:val="auto"/>
        </w:rPr>
        <w:t xml:space="preserve">от </w:t>
      </w:r>
      <w:r w:rsidR="00362157" w:rsidRPr="008F15A5">
        <w:rPr>
          <w:b/>
          <w:bCs/>
          <w:color w:val="auto"/>
        </w:rPr>
        <w:t>0</w:t>
      </w:r>
      <w:r w:rsidRPr="008F15A5">
        <w:rPr>
          <w:b/>
          <w:bCs/>
          <w:color w:val="auto"/>
        </w:rPr>
        <w:t>0.0</w:t>
      </w:r>
      <w:r w:rsidR="00362157" w:rsidRPr="008F15A5">
        <w:rPr>
          <w:b/>
          <w:bCs/>
          <w:color w:val="auto"/>
        </w:rPr>
        <w:t>0</w:t>
      </w:r>
      <w:r w:rsidRPr="008F15A5">
        <w:rPr>
          <w:b/>
          <w:bCs/>
          <w:color w:val="auto"/>
        </w:rPr>
        <w:t xml:space="preserve">.2018г.            </w:t>
      </w:r>
      <w:proofErr w:type="gramStart"/>
      <w:r w:rsidRPr="008F15A5">
        <w:rPr>
          <w:b/>
          <w:color w:val="auto"/>
        </w:rPr>
        <w:t>с</w:t>
      </w:r>
      <w:proofErr w:type="gramEnd"/>
      <w:r w:rsidRPr="008F15A5">
        <w:rPr>
          <w:b/>
          <w:color w:val="auto"/>
        </w:rPr>
        <w:t xml:space="preserve">. </w:t>
      </w:r>
      <w:r w:rsidR="00A11182">
        <w:rPr>
          <w:b/>
          <w:color w:val="auto"/>
        </w:rPr>
        <w:t xml:space="preserve">Новомихайловка                    </w:t>
      </w:r>
      <w:r w:rsidR="00A11182" w:rsidRPr="008F15A5">
        <w:rPr>
          <w:b/>
          <w:bCs/>
          <w:color w:val="auto"/>
        </w:rPr>
        <w:t xml:space="preserve">№ 0                </w:t>
      </w:r>
    </w:p>
    <w:p w:rsidR="00711EBA" w:rsidRPr="008F15A5" w:rsidRDefault="00711EBA" w:rsidP="00711EBA">
      <w:pPr>
        <w:pStyle w:val="a3"/>
        <w:ind w:left="0" w:right="535"/>
        <w:jc w:val="both"/>
        <w:rPr>
          <w:b/>
          <w:sz w:val="28"/>
          <w:szCs w:val="28"/>
        </w:rPr>
      </w:pPr>
    </w:p>
    <w:p w:rsidR="00A82E09" w:rsidRPr="00A11182" w:rsidRDefault="00DC1F71" w:rsidP="00A11182">
      <w:pPr>
        <w:jc w:val="both"/>
      </w:pPr>
      <w:r w:rsidRPr="008F15A5">
        <w:rPr>
          <w:color w:val="auto"/>
        </w:rPr>
        <w:t>«О внесен</w:t>
      </w:r>
      <w:r w:rsidR="00F9593A">
        <w:rPr>
          <w:color w:val="auto"/>
        </w:rPr>
        <w:t>ии изменений в  постановление</w:t>
      </w:r>
      <w:r w:rsidR="00560904">
        <w:rPr>
          <w:color w:val="auto"/>
        </w:rPr>
        <w:t xml:space="preserve"> администрации </w:t>
      </w:r>
      <w:r w:rsidR="00A11182">
        <w:rPr>
          <w:color w:val="auto"/>
        </w:rPr>
        <w:t>Новомихайлов</w:t>
      </w:r>
      <w:r w:rsidR="00560904">
        <w:rPr>
          <w:color w:val="auto"/>
        </w:rPr>
        <w:t>ского сельсовета Татарского района Новосибирской области</w:t>
      </w:r>
      <w:r w:rsidR="00F9593A">
        <w:rPr>
          <w:color w:val="auto"/>
        </w:rPr>
        <w:t xml:space="preserve"> №</w:t>
      </w:r>
      <w:r w:rsidR="00A11182">
        <w:rPr>
          <w:color w:val="auto"/>
        </w:rPr>
        <w:t>25</w:t>
      </w:r>
      <w:r w:rsidR="00F9593A">
        <w:rPr>
          <w:color w:val="auto"/>
        </w:rPr>
        <w:t xml:space="preserve"> от </w:t>
      </w:r>
      <w:r w:rsidR="00A11182">
        <w:rPr>
          <w:color w:val="auto"/>
        </w:rPr>
        <w:t>12.04.2018</w:t>
      </w:r>
      <w:r w:rsidRPr="008F15A5">
        <w:rPr>
          <w:color w:val="auto"/>
        </w:rPr>
        <w:t xml:space="preserve">г. </w:t>
      </w:r>
      <w:r w:rsidR="00A11182" w:rsidRPr="004B2B00">
        <w:t>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 w:rsidR="00A82E09" w:rsidRPr="008F15A5">
        <w:rPr>
          <w:color w:val="auto"/>
        </w:rPr>
        <w:t>.</w:t>
      </w:r>
    </w:p>
    <w:p w:rsidR="00391B66" w:rsidRPr="008F15A5" w:rsidRDefault="00391B66" w:rsidP="00560904">
      <w:pPr>
        <w:pStyle w:val="a3"/>
        <w:ind w:left="0" w:right="535"/>
        <w:jc w:val="both"/>
        <w:rPr>
          <w:b/>
          <w:sz w:val="28"/>
          <w:szCs w:val="28"/>
        </w:rPr>
      </w:pPr>
    </w:p>
    <w:p w:rsidR="00560904" w:rsidRDefault="00560904" w:rsidP="00560904">
      <w:pPr>
        <w:pStyle w:val="a4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 №131-ФЗ от 06.10. 2003года  «Об общих принципах  организации местного самоуправления  в российской Федерации, Федеральным законом  Российской Федерации от 27.07.2010 № 210-ФЗ « Об организации предоставления государственных и муниципальных услуг», Федеральным законом от 19.07.2018 N 204-ФЗ "О внесении изменений в Федеральный закон 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услуг»,  в соответствии с Уставом   </w:t>
      </w:r>
      <w:r w:rsidR="00A11182">
        <w:rPr>
          <w:rFonts w:ascii="Times New Roman" w:hAnsi="Times New Roman"/>
          <w:sz w:val="28"/>
          <w:szCs w:val="28"/>
        </w:rPr>
        <w:t>Новомихайлов</w:t>
      </w:r>
      <w:r>
        <w:rPr>
          <w:rFonts w:ascii="Times New Roman" w:hAnsi="Times New Roman"/>
          <w:sz w:val="28"/>
          <w:szCs w:val="28"/>
        </w:rPr>
        <w:t>ского сельсовета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</w:p>
    <w:p w:rsidR="00560904" w:rsidRDefault="00560904" w:rsidP="00560904">
      <w:pPr>
        <w:pStyle w:val="a4"/>
        <w:jc w:val="both"/>
        <w:rPr>
          <w:b/>
          <w:sz w:val="28"/>
          <w:szCs w:val="28"/>
        </w:rPr>
      </w:pPr>
    </w:p>
    <w:p w:rsidR="00560904" w:rsidRDefault="00560904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ПОСТАНОВЛЯЮ:</w:t>
      </w:r>
    </w:p>
    <w:p w:rsidR="00391B66" w:rsidRPr="008F15A5" w:rsidRDefault="00391B66" w:rsidP="00560904">
      <w:pPr>
        <w:pStyle w:val="a3"/>
        <w:ind w:left="0" w:right="535"/>
        <w:jc w:val="both"/>
        <w:rPr>
          <w:bCs/>
          <w:sz w:val="28"/>
          <w:szCs w:val="28"/>
        </w:rPr>
      </w:pPr>
    </w:p>
    <w:p w:rsidR="00560904" w:rsidRDefault="00362157" w:rsidP="00560904">
      <w:pPr>
        <w:ind w:right="535"/>
        <w:jc w:val="both"/>
        <w:rPr>
          <w:color w:val="auto"/>
        </w:rPr>
      </w:pPr>
      <w:r w:rsidRPr="008F15A5">
        <w:rPr>
          <w:color w:val="auto"/>
        </w:rPr>
        <w:t xml:space="preserve">    </w:t>
      </w:r>
      <w:r w:rsidR="00391B66" w:rsidRPr="008F15A5">
        <w:rPr>
          <w:color w:val="auto"/>
        </w:rPr>
        <w:t xml:space="preserve">1. </w:t>
      </w:r>
      <w:r w:rsidR="003464EA" w:rsidRPr="008F15A5">
        <w:rPr>
          <w:color w:val="auto"/>
        </w:rPr>
        <w:t xml:space="preserve">Внести </w:t>
      </w:r>
      <w:r w:rsidR="00391B66" w:rsidRPr="008F15A5">
        <w:rPr>
          <w:color w:val="auto"/>
        </w:rPr>
        <w:t xml:space="preserve">в </w:t>
      </w:r>
      <w:r w:rsidR="00231B66" w:rsidRPr="008F15A5">
        <w:rPr>
          <w:color w:val="auto"/>
        </w:rPr>
        <w:t xml:space="preserve"> </w:t>
      </w:r>
      <w:r w:rsidR="00A82E09" w:rsidRPr="008F15A5">
        <w:rPr>
          <w:color w:val="auto"/>
        </w:rPr>
        <w:t xml:space="preserve">постановление </w:t>
      </w:r>
      <w:r w:rsidR="00560904">
        <w:rPr>
          <w:color w:val="auto"/>
        </w:rPr>
        <w:t xml:space="preserve"> администрации </w:t>
      </w:r>
      <w:r w:rsidR="00A11182">
        <w:rPr>
          <w:color w:val="auto"/>
        </w:rPr>
        <w:t>Новомихайлов</w:t>
      </w:r>
      <w:r w:rsidR="00560904">
        <w:rPr>
          <w:color w:val="auto"/>
        </w:rPr>
        <w:t xml:space="preserve">ского сельсовета Татарского района Новосибирской области </w:t>
      </w:r>
      <w:r w:rsidR="00DC1F71" w:rsidRPr="008F15A5">
        <w:rPr>
          <w:color w:val="auto"/>
        </w:rPr>
        <w:t xml:space="preserve"> </w:t>
      </w:r>
      <w:r w:rsidR="00A11182">
        <w:rPr>
          <w:color w:val="auto"/>
        </w:rPr>
        <w:t>№25 от 12.04.2018</w:t>
      </w:r>
      <w:r w:rsidR="00A11182" w:rsidRPr="008F15A5">
        <w:rPr>
          <w:color w:val="auto"/>
        </w:rPr>
        <w:t>г.</w:t>
      </w:r>
      <w:r w:rsidR="00A82E09" w:rsidRPr="008F15A5">
        <w:rPr>
          <w:color w:val="auto"/>
        </w:rPr>
        <w:t xml:space="preserve"> </w:t>
      </w:r>
      <w:r w:rsidR="00A11182" w:rsidRPr="004B2B00">
        <w:t>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 w:rsidR="00560904">
        <w:rPr>
          <w:color w:val="auto"/>
        </w:rPr>
        <w:t xml:space="preserve"> следующие изменения: </w:t>
      </w:r>
    </w:p>
    <w:p w:rsidR="00362157" w:rsidRPr="008F15A5" w:rsidRDefault="00362157" w:rsidP="00560904">
      <w:pPr>
        <w:ind w:right="535"/>
        <w:jc w:val="both"/>
      </w:pPr>
      <w:r w:rsidRPr="008F15A5">
        <w:t xml:space="preserve">    1.1. Последний абзац пункта 2.6. Административного регламента изложить в следующей редакции: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</w:rPr>
        <w:t xml:space="preserve">    «   Органы, предоставляющие муниципальные услуги, не вправе требовать от заявителя:</w:t>
      </w:r>
      <w:bookmarkStart w:id="0" w:name="dst36"/>
      <w:bookmarkEnd w:id="0"/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</w:rPr>
        <w:t xml:space="preserve">  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1" w:name="dst159"/>
      <w:bookmarkEnd w:id="1"/>
      <w:r w:rsidRPr="008F15A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8F15A5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</w:t>
      </w:r>
      <w:r w:rsidRPr="008F15A5">
        <w:rPr>
          <w:rFonts w:ascii="Times New Roman" w:hAnsi="Times New Roman"/>
          <w:sz w:val="28"/>
          <w:szCs w:val="28"/>
        </w:rPr>
        <w:lastRenderedPageBreak/>
        <w:t>подведомственных органам местного самоуправления организаций, участвующих в предоставлении предусмотренных </w:t>
      </w:r>
      <w:hyperlink r:id="rId4" w:anchor="dst100010" w:history="1">
        <w:r w:rsidRPr="008F15A5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8F15A5">
        <w:rPr>
          <w:rFonts w:ascii="Times New Roman" w:hAnsi="Times New Roman"/>
          <w:sz w:val="28"/>
          <w:szCs w:val="28"/>
        </w:rPr>
        <w:t> </w:t>
      </w:r>
      <w:hyperlink r:id="rId5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услуг», в соответствии с нормативными правовыми актами Российской Федерации</w:t>
      </w:r>
      <w:proofErr w:type="gramEnd"/>
      <w:r w:rsidRPr="008F15A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F15A5">
        <w:rPr>
          <w:rFonts w:ascii="Times New Roman" w:hAnsi="Times New Roman"/>
          <w:sz w:val="28"/>
          <w:szCs w:val="28"/>
        </w:rPr>
        <w:t>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6" w:anchor="dst43" w:history="1">
        <w:r w:rsidRPr="008F15A5">
          <w:rPr>
            <w:rFonts w:ascii="Times New Roman" w:hAnsi="Times New Roman"/>
            <w:sz w:val="28"/>
            <w:szCs w:val="28"/>
          </w:rPr>
          <w:t>частью 6</w:t>
        </w:r>
      </w:hyperlink>
      <w:r w:rsidRPr="008F15A5">
        <w:rPr>
          <w:rFonts w:ascii="Times New Roman" w:hAnsi="Times New Roman"/>
          <w:sz w:val="28"/>
          <w:szCs w:val="28"/>
        </w:rPr>
        <w:t xml:space="preserve">  статьи 7 </w:t>
      </w:r>
      <w:hyperlink r:id="rId7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 перечень документов.</w:t>
      </w:r>
      <w:proofErr w:type="gramEnd"/>
      <w:r w:rsidRPr="008F15A5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proofErr w:type="gramStart"/>
      <w:r w:rsidRPr="008F15A5">
        <w:rPr>
          <w:rFonts w:ascii="Times New Roman" w:hAnsi="Times New Roman"/>
          <w:sz w:val="28"/>
          <w:szCs w:val="28"/>
          <w:shd w:val="clear" w:color="auto" w:fill="FFFFFF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8F15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dst100056" w:history="1">
        <w:r w:rsidRPr="008F15A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части 1 статьи 9</w:t>
        </w:r>
      </w:hyperlink>
      <w:r w:rsidRPr="008F15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</w:t>
      </w:r>
      <w:proofErr w:type="gramStart"/>
      <w:r w:rsidRPr="008F15A5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hyperlink r:id="rId10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eastAsia="Calibri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Pr="008F15A5">
        <w:rPr>
          <w:rFonts w:ascii="Times New Roman" w:eastAsia="Calibri" w:hAnsi="Times New Roman"/>
          <w:sz w:val="28"/>
          <w:szCs w:val="28"/>
        </w:rPr>
        <w:t xml:space="preserve"> за подписью руководителя органа, или органа, предоставляющего муниципальную услугу, руководителя </w:t>
      </w:r>
      <w:r w:rsidRPr="008F15A5">
        <w:rPr>
          <w:rFonts w:ascii="Times New Roman" w:eastAsia="Calibri" w:hAnsi="Times New Roman"/>
          <w:sz w:val="28"/>
          <w:szCs w:val="28"/>
        </w:rPr>
        <w:lastRenderedPageBreak/>
        <w:t xml:space="preserve">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hyperlink r:id="rId11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eastAsia="Calibri" w:hAnsi="Times New Roman"/>
          <w:sz w:val="28"/>
          <w:szCs w:val="28"/>
        </w:rPr>
        <w:t>, уведомляется заявитель, а также приносятся извинения за доставленные неудобства</w:t>
      </w:r>
      <w:proofErr w:type="gramStart"/>
      <w:r w:rsidRPr="008F15A5">
        <w:rPr>
          <w:rFonts w:ascii="Times New Roman" w:eastAsia="Calibri" w:hAnsi="Times New Roman"/>
          <w:sz w:val="28"/>
          <w:szCs w:val="28"/>
        </w:rPr>
        <w:t>.»</w:t>
      </w:r>
      <w:proofErr w:type="gramEnd"/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1.2.  В пункте 5.2. Административного регламента слова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1.3. Пункт 5.2. Административного регламента дополнить абзацем следующего содержания: </w:t>
      </w:r>
    </w:p>
    <w:p w:rsidR="00362157" w:rsidRPr="008F15A5" w:rsidRDefault="00362157" w:rsidP="00560904">
      <w:pPr>
        <w:shd w:val="clear" w:color="auto" w:fill="FFFFFF"/>
        <w:jc w:val="both"/>
        <w:rPr>
          <w:rFonts w:eastAsia="Calibri"/>
          <w:color w:val="auto"/>
        </w:rPr>
      </w:pPr>
      <w:proofErr w:type="gramStart"/>
      <w:r w:rsidRPr="008F15A5">
        <w:rPr>
          <w:color w:val="auto"/>
        </w:rPr>
        <w:t xml:space="preserve">«  </w:t>
      </w:r>
      <w:r w:rsidRPr="008F15A5">
        <w:rPr>
          <w:rFonts w:eastAsia="Calibri"/>
          <w:color w:val="auto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hyperlink r:id="rId12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>.</w:t>
      </w:r>
      <w:proofErr w:type="gramEnd"/>
      <w:r w:rsidRPr="008F15A5">
        <w:rPr>
          <w:rFonts w:eastAsia="Calibri"/>
          <w:color w:val="auto"/>
        </w:rPr>
        <w:t xml:space="preserve"> </w:t>
      </w:r>
      <w:proofErr w:type="gramStart"/>
      <w:r w:rsidRPr="008F15A5">
        <w:rPr>
          <w:rFonts w:eastAsia="Calibri"/>
          <w:color w:val="auto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13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>.»</w:t>
      </w:r>
      <w:proofErr w:type="gramEnd"/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1.4. Пункт 5.10. дополнить абзацами  следующего содержания:</w:t>
      </w:r>
    </w:p>
    <w:p w:rsidR="00362157" w:rsidRPr="008F15A5" w:rsidRDefault="00362157" w:rsidP="00560904">
      <w:pPr>
        <w:shd w:val="clear" w:color="auto" w:fill="FFFFFF"/>
        <w:jc w:val="both"/>
        <w:rPr>
          <w:rFonts w:eastAsia="Calibri"/>
          <w:color w:val="auto"/>
        </w:rPr>
      </w:pPr>
      <w:r w:rsidRPr="008F15A5">
        <w:rPr>
          <w:rFonts w:eastAsia="Calibri"/>
          <w:color w:val="auto"/>
        </w:rPr>
        <w:t xml:space="preserve">« 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</w:t>
      </w:r>
      <w:hyperlink r:id="rId14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F15A5">
        <w:rPr>
          <w:rFonts w:eastAsia="Calibri"/>
          <w:color w:val="auto"/>
        </w:rPr>
        <w:t>неудобства</w:t>
      </w:r>
      <w:proofErr w:type="gramEnd"/>
      <w:r w:rsidRPr="008F15A5">
        <w:rPr>
          <w:rFonts w:eastAsia="Calibri"/>
          <w:color w:val="auto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</w:t>
      </w:r>
      <w:r w:rsidRPr="008F15A5">
        <w:rPr>
          <w:rFonts w:eastAsia="Calibri"/>
          <w:color w:val="auto"/>
        </w:rPr>
        <w:t xml:space="preserve">В случае признания </w:t>
      </w:r>
      <w:proofErr w:type="gramStart"/>
      <w:r w:rsidRPr="008F15A5">
        <w:rPr>
          <w:rFonts w:eastAsia="Calibri"/>
          <w:color w:val="auto"/>
        </w:rPr>
        <w:t>жалобы</w:t>
      </w:r>
      <w:proofErr w:type="gramEnd"/>
      <w:r w:rsidRPr="008F15A5">
        <w:rPr>
          <w:rFonts w:eastAsia="Calibri"/>
          <w:color w:val="auto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362157" w:rsidRPr="008F15A5" w:rsidRDefault="00362157" w:rsidP="005609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362157" w:rsidRPr="008F15A5" w:rsidRDefault="00362157" w:rsidP="005609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   2. Настоящее Постановление подлежит официальному опубликованию (обнародованию) в газете  «</w:t>
      </w:r>
      <w:r w:rsidR="00A11182">
        <w:rPr>
          <w:rFonts w:ascii="Times New Roman" w:hAnsi="Times New Roman" w:cs="Times New Roman"/>
          <w:b w:val="0"/>
          <w:sz w:val="28"/>
          <w:szCs w:val="28"/>
        </w:rPr>
        <w:t>Новомихайлов</w:t>
      </w:r>
      <w:r w:rsidR="00F9593A">
        <w:rPr>
          <w:rFonts w:ascii="Times New Roman" w:hAnsi="Times New Roman" w:cs="Times New Roman"/>
          <w:b w:val="0"/>
          <w:sz w:val="28"/>
          <w:szCs w:val="28"/>
        </w:rPr>
        <w:t>ский</w:t>
      </w: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Вестник» и размещению на сайте ад</w:t>
      </w:r>
      <w:r w:rsidR="00F9593A">
        <w:rPr>
          <w:rFonts w:ascii="Times New Roman" w:hAnsi="Times New Roman" w:cs="Times New Roman"/>
          <w:b w:val="0"/>
          <w:sz w:val="28"/>
          <w:szCs w:val="28"/>
        </w:rPr>
        <w:t>министрации http://</w:t>
      </w:r>
      <w:proofErr w:type="spellStart"/>
      <w:r w:rsidR="00A11182">
        <w:rPr>
          <w:rFonts w:ascii="Times New Roman" w:hAnsi="Times New Roman" w:cs="Times New Roman"/>
          <w:b w:val="0"/>
          <w:sz w:val="28"/>
          <w:szCs w:val="28"/>
          <w:lang w:val="en-US"/>
        </w:rPr>
        <w:t>novomikhaylovka</w:t>
      </w:r>
      <w:proofErr w:type="spellEnd"/>
      <w:r w:rsidRPr="008F15A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F15A5">
        <w:rPr>
          <w:rFonts w:ascii="Times New Roman" w:hAnsi="Times New Roman" w:cs="Times New Roman"/>
          <w:b w:val="0"/>
          <w:sz w:val="28"/>
          <w:szCs w:val="28"/>
        </w:rPr>
        <w:t>ru</w:t>
      </w:r>
      <w:proofErr w:type="spellEnd"/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lastRenderedPageBreak/>
        <w:t xml:space="preserve">  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    3. Контроль за исполнение постановления оставляю  за собой.</w:t>
      </w:r>
    </w:p>
    <w:p w:rsidR="00362157" w:rsidRPr="008F15A5" w:rsidRDefault="00362157" w:rsidP="00560904">
      <w:pPr>
        <w:jc w:val="both"/>
        <w:rPr>
          <w:color w:val="auto"/>
        </w:rPr>
      </w:pP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Глава </w:t>
      </w:r>
      <w:r w:rsidR="00A11182">
        <w:rPr>
          <w:color w:val="auto"/>
        </w:rPr>
        <w:t>Новомихайлов</w:t>
      </w:r>
      <w:r w:rsidR="00F9593A">
        <w:rPr>
          <w:color w:val="auto"/>
        </w:rPr>
        <w:t>ского</w:t>
      </w:r>
      <w:r w:rsidRPr="008F15A5">
        <w:rPr>
          <w:color w:val="auto"/>
        </w:rPr>
        <w:t xml:space="preserve"> сельсовета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Татарского района Новосибирской области          </w:t>
      </w:r>
      <w:r w:rsidR="00F9593A">
        <w:rPr>
          <w:color w:val="auto"/>
        </w:rPr>
        <w:t xml:space="preserve">                 </w:t>
      </w:r>
      <w:r w:rsidR="00A11182">
        <w:rPr>
          <w:color w:val="auto"/>
        </w:rPr>
        <w:t>Н.В.Гладышева</w:t>
      </w:r>
    </w:p>
    <w:p w:rsidR="00A82E09" w:rsidRPr="008F15A5" w:rsidRDefault="00A82E09" w:rsidP="00560904">
      <w:pPr>
        <w:pStyle w:val="a3"/>
        <w:ind w:left="0" w:right="535"/>
        <w:jc w:val="both"/>
        <w:rPr>
          <w:sz w:val="28"/>
          <w:szCs w:val="28"/>
        </w:rPr>
      </w:pPr>
    </w:p>
    <w:p w:rsidR="00560904" w:rsidRPr="008F15A5" w:rsidRDefault="00560904" w:rsidP="00560904">
      <w:pPr>
        <w:pStyle w:val="a3"/>
        <w:ind w:left="0" w:right="535"/>
        <w:jc w:val="both"/>
        <w:rPr>
          <w:sz w:val="28"/>
          <w:szCs w:val="28"/>
        </w:rPr>
      </w:pPr>
    </w:p>
    <w:sectPr w:rsidR="00560904" w:rsidRPr="008F15A5" w:rsidSect="00B2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4EA"/>
    <w:rsid w:val="00231B66"/>
    <w:rsid w:val="002B0C93"/>
    <w:rsid w:val="003464EA"/>
    <w:rsid w:val="00362157"/>
    <w:rsid w:val="00391B66"/>
    <w:rsid w:val="004559A1"/>
    <w:rsid w:val="004E7FB5"/>
    <w:rsid w:val="00560904"/>
    <w:rsid w:val="00584E5C"/>
    <w:rsid w:val="00711EBA"/>
    <w:rsid w:val="008F15A5"/>
    <w:rsid w:val="00A11182"/>
    <w:rsid w:val="00A82E09"/>
    <w:rsid w:val="00B26E11"/>
    <w:rsid w:val="00D836E7"/>
    <w:rsid w:val="00DC1F71"/>
    <w:rsid w:val="00E17B58"/>
    <w:rsid w:val="00F9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EA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391B66"/>
    <w:pPr>
      <w:keepNext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64E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464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391B66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List Paragraph"/>
    <w:basedOn w:val="a"/>
    <w:qFormat/>
    <w:rsid w:val="00391B66"/>
    <w:pPr>
      <w:ind w:left="720"/>
      <w:contextualSpacing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584E5C"/>
    <w:rPr>
      <w:rFonts w:eastAsia="Times New Roman"/>
      <w:sz w:val="22"/>
      <w:szCs w:val="22"/>
    </w:rPr>
  </w:style>
  <w:style w:type="character" w:styleId="a5">
    <w:name w:val="Hyperlink"/>
    <w:semiHidden/>
    <w:unhideWhenUsed/>
    <w:rsid w:val="00A82E09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82E09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362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9468/585cf44cd76d6cfd2491e5713fd663e8e56a3831/" TargetMode="External"/><Relationship Id="rId13" Type="http://schemas.openxmlformats.org/officeDocument/2006/relationships/hyperlink" Target="http://budget.1j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9468/a593eaab768d34bf2d7419322eac79481e73cf03/" TargetMode="External"/><Relationship Id="rId11" Type="http://schemas.openxmlformats.org/officeDocument/2006/relationships/hyperlink" Target="http://budget.1jur.ru/" TargetMode="External"/><Relationship Id="rId5" Type="http://schemas.openxmlformats.org/officeDocument/2006/relationships/hyperlink" Target="http://budget.1ju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udget.1jur.ru/" TargetMode="External"/><Relationship Id="rId4" Type="http://schemas.openxmlformats.org/officeDocument/2006/relationships/hyperlink" Target="http://www.consultant.ru/document/cons_doc_LAW_289468/d44bdb356e6a691d0c72fef05ed16f68af0af9eb/" TargetMode="Externa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9003</CharactersWithSpaces>
  <SharedDoc>false</SharedDoc>
  <HLinks>
    <vt:vector size="66" baseType="variant">
      <vt:variant>
        <vt:i4>6225925</vt:i4>
      </vt:variant>
      <vt:variant>
        <vt:i4>30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27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24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18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15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3342405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http://www.consultant.ru/document/cons_doc_LAW_289468/585cf44cd76d6cfd2491e5713fd663e8e56a3831/</vt:lpwstr>
      </vt:variant>
      <vt:variant>
        <vt:lpwstr>dst100056</vt:lpwstr>
      </vt:variant>
      <vt:variant>
        <vt:i4>6225925</vt:i4>
      </vt:variant>
      <vt:variant>
        <vt:i4>9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3538971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http://www.consultant.ru/document/cons_doc_LAW_289468/a593eaab768d34bf2d7419322eac79481e73cf03/</vt:lpwstr>
      </vt:variant>
      <vt:variant>
        <vt:lpwstr>dst43</vt:lpwstr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http://www.consultant.ru/document/cons_doc_LAW_289468/d44bdb356e6a691d0c72fef05ed16f68af0af9eb/</vt:lpwstr>
      </vt:variant>
      <vt:variant>
        <vt:lpwstr>dst100010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user323-2</dc:creator>
  <cp:lastModifiedBy>Новомихайловка</cp:lastModifiedBy>
  <cp:revision>2</cp:revision>
  <dcterms:created xsi:type="dcterms:W3CDTF">2018-10-25T07:47:00Z</dcterms:created>
  <dcterms:modified xsi:type="dcterms:W3CDTF">2018-10-25T07:47:00Z</dcterms:modified>
</cp:coreProperties>
</file>