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0B" w:rsidRDefault="0085640B" w:rsidP="003A371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Default="0085640B" w:rsidP="003A371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Pr="00BF53FB" w:rsidRDefault="0085640B" w:rsidP="00BF53FB">
      <w:pPr>
        <w:pStyle w:val="a8"/>
        <w:ind w:right="-5"/>
        <w:rPr>
          <w:rFonts w:ascii="Georgia" w:hAnsi="Georgia" w:cs="Georgia"/>
          <w:b/>
          <w:bCs/>
          <w:sz w:val="24"/>
          <w:szCs w:val="24"/>
        </w:rPr>
      </w:pPr>
      <w:r w:rsidRPr="00BF53FB">
        <w:rPr>
          <w:rFonts w:ascii="Georgia" w:hAnsi="Georgia" w:cs="Georgia"/>
          <w:b/>
          <w:bCs/>
          <w:sz w:val="24"/>
          <w:szCs w:val="24"/>
        </w:rPr>
        <w:t>АДМИНИСТРАЦИЯ  НОВОМИХАЙЛОВСКОГО  СЕЛЬСОВЕТА</w:t>
      </w:r>
    </w:p>
    <w:p w:rsidR="0085640B" w:rsidRPr="00BF53FB" w:rsidRDefault="009F31B4" w:rsidP="00BF53FB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9F31B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pt;margin-top:21.75pt;width:478.5pt;height:0;z-index:251658240" o:connectortype="straight" strokeweight="1pt">
            <o:extrusion v:ext="view" backdepth="0" on="t"/>
          </v:shape>
        </w:pict>
      </w:r>
      <w:r w:rsidR="0085640B" w:rsidRPr="00BF53FB">
        <w:rPr>
          <w:rFonts w:ascii="Georgia" w:hAnsi="Georgia" w:cs="Georgia"/>
          <w:b/>
          <w:bCs/>
          <w:sz w:val="24"/>
          <w:szCs w:val="24"/>
        </w:rPr>
        <w:t>ТАТАРСКОГО РАЙОНА  НОВОСИБИРСКОЙ  ОБЛАСТИ</w:t>
      </w:r>
    </w:p>
    <w:p w:rsidR="0085640B" w:rsidRDefault="0085640B" w:rsidP="00BF53FB">
      <w:pPr>
        <w:pStyle w:val="ad"/>
        <w:tabs>
          <w:tab w:val="right" w:pos="9328"/>
        </w:tabs>
        <w:spacing w:line="276" w:lineRule="auto"/>
        <w:ind w:right="27"/>
        <w:jc w:val="center"/>
        <w:rPr>
          <w:rFonts w:ascii="Georgia" w:hAnsi="Georgia" w:cs="Georgia"/>
          <w:b/>
          <w:bCs/>
        </w:rPr>
      </w:pPr>
    </w:p>
    <w:p w:rsidR="0085640B" w:rsidRDefault="0085640B" w:rsidP="00BF53FB">
      <w:pPr>
        <w:pStyle w:val="ad"/>
        <w:tabs>
          <w:tab w:val="right" w:pos="9328"/>
        </w:tabs>
        <w:spacing w:line="276" w:lineRule="auto"/>
        <w:ind w:right="27"/>
        <w:jc w:val="center"/>
        <w:rPr>
          <w:rFonts w:ascii="Georgia" w:hAnsi="Georgia" w:cs="Georgia"/>
          <w:b/>
          <w:bCs/>
        </w:rPr>
      </w:pPr>
      <w:r w:rsidRPr="00097FC3">
        <w:rPr>
          <w:rFonts w:ascii="Georgia" w:hAnsi="Georgia" w:cs="Georgia"/>
          <w:b/>
          <w:bCs/>
        </w:rPr>
        <w:t>ПОСТАНОВЛЕНИЕ</w:t>
      </w:r>
    </w:p>
    <w:p w:rsidR="0085640B" w:rsidRPr="00BF53FB" w:rsidRDefault="0085640B" w:rsidP="00BC5389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5640B" w:rsidRPr="00BF53FB" w:rsidRDefault="00583D66" w:rsidP="00BC5389">
      <w:pPr>
        <w:ind w:right="-5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</w:t>
      </w:r>
      <w:r w:rsidR="0085640B" w:rsidRPr="00BF53FB">
        <w:rPr>
          <w:rFonts w:ascii="Georgia" w:hAnsi="Georgia" w:cs="Georgia"/>
          <w:b/>
          <w:bCs/>
          <w:sz w:val="24"/>
          <w:szCs w:val="24"/>
        </w:rPr>
        <w:t>.2015г.                                с. Новомихайловка                                                 №</w:t>
      </w:r>
      <w:r>
        <w:rPr>
          <w:rFonts w:ascii="Georgia" w:hAnsi="Georgia" w:cs="Georgia"/>
          <w:b/>
          <w:bCs/>
          <w:sz w:val="24"/>
          <w:szCs w:val="24"/>
        </w:rPr>
        <w:t>__</w:t>
      </w:r>
    </w:p>
    <w:p w:rsidR="0085640B" w:rsidRPr="00BF53FB" w:rsidRDefault="0085640B" w:rsidP="003E26B3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BF53FB">
        <w:rPr>
          <w:rFonts w:ascii="Georgia" w:hAnsi="Georgia" w:cs="Georgia"/>
          <w:b/>
          <w:bCs/>
          <w:sz w:val="24"/>
          <w:szCs w:val="24"/>
        </w:rPr>
        <w:t xml:space="preserve">Об утверждении Административного регламента администрации Новомихайловского сельсовета Татарского района  Новосибирской области по предоставлению муниципальной услуги </w:t>
      </w:r>
      <w:r w:rsidRPr="00BF53FB">
        <w:rPr>
          <w:rFonts w:ascii="Georgia" w:hAnsi="Georgia" w:cs="Georgia"/>
          <w:b/>
          <w:bCs/>
          <w:color w:val="000000"/>
          <w:sz w:val="24"/>
          <w:szCs w:val="24"/>
        </w:rPr>
        <w:t>«Предоставление земельных участков в собственность бесплатно»</w:t>
      </w:r>
    </w:p>
    <w:p w:rsidR="0085640B" w:rsidRPr="003E26B3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3E26B3" w:rsidRDefault="0085640B" w:rsidP="003E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6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53FB">
        <w:rPr>
          <w:rFonts w:ascii="Times New Roman" w:hAnsi="Times New Roman" w:cs="Times New Roman"/>
          <w:sz w:val="24"/>
          <w:szCs w:val="24"/>
        </w:rPr>
        <w:t>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№210-ФЗ «Об организации предоставления государственных и муниципальных услуг»,</w:t>
      </w:r>
      <w:r w:rsidRPr="00BF53FB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85640B" w:rsidRPr="00BF53FB" w:rsidRDefault="0085640B" w:rsidP="00BF53FB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5640B" w:rsidRPr="00BF53FB" w:rsidRDefault="0085640B" w:rsidP="00BF5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3FB">
        <w:rPr>
          <w:rFonts w:ascii="Georgia" w:hAnsi="Georgia" w:cs="Georgia"/>
          <w:b/>
          <w:bCs/>
          <w:sz w:val="24"/>
          <w:szCs w:val="24"/>
        </w:rPr>
        <w:t>ПОСТАНОВЛЯЮ</w:t>
      </w:r>
      <w:r w:rsidRPr="00BF53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1.Утвердить прилагаемый Административный регламент по предоставлению муниципальной услуги «</w:t>
      </w:r>
      <w:r w:rsidRPr="00BF53FB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 в собственность бесплатно».</w:t>
      </w: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40B" w:rsidRPr="00BF53FB" w:rsidRDefault="0085640B" w:rsidP="00BC5389">
      <w:pPr>
        <w:ind w:right="-5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2. Опубликовать 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85640B" w:rsidRPr="00BF53FB" w:rsidRDefault="0085640B" w:rsidP="00BC5389">
      <w:pPr>
        <w:ind w:right="-5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85640B" w:rsidRPr="00BF53FB" w:rsidRDefault="0085640B" w:rsidP="00BC5389">
      <w:pPr>
        <w:pStyle w:val="tekstob"/>
        <w:ind w:right="-5"/>
      </w:pPr>
      <w:r w:rsidRPr="00BF53FB">
        <w:t xml:space="preserve">  </w:t>
      </w:r>
    </w:p>
    <w:p w:rsidR="0085640B" w:rsidRPr="00BF53FB" w:rsidRDefault="0085640B" w:rsidP="00BC5389">
      <w:pPr>
        <w:pStyle w:val="tekstob"/>
        <w:spacing w:before="0" w:beforeAutospacing="0" w:after="0" w:afterAutospacing="0"/>
        <w:ind w:right="-5"/>
        <w:rPr>
          <w:rFonts w:ascii="Times New Roman" w:hAnsi="Times New Roman" w:cs="Times New Roman"/>
        </w:rPr>
      </w:pPr>
      <w:r w:rsidRPr="00BF53FB">
        <w:rPr>
          <w:rFonts w:ascii="Times New Roman" w:hAnsi="Times New Roman" w:cs="Times New Roman"/>
        </w:rPr>
        <w:t>Глава Новомихайловского сельсовета</w:t>
      </w:r>
    </w:p>
    <w:p w:rsidR="0085640B" w:rsidRPr="00BF53FB" w:rsidRDefault="0085640B" w:rsidP="00BC5389">
      <w:pPr>
        <w:pStyle w:val="tekstob"/>
        <w:spacing w:before="0" w:beforeAutospacing="0" w:after="0" w:afterAutospacing="0"/>
        <w:ind w:right="-5"/>
        <w:rPr>
          <w:rFonts w:ascii="Times New Roman" w:hAnsi="Times New Roman" w:cs="Times New Roman"/>
        </w:rPr>
      </w:pPr>
      <w:r w:rsidRPr="00BF53FB">
        <w:rPr>
          <w:rFonts w:ascii="Times New Roman" w:hAnsi="Times New Roman" w:cs="Times New Roman"/>
        </w:rPr>
        <w:t xml:space="preserve">Татарского района Новосибирской области                        </w:t>
      </w:r>
      <w:proofErr w:type="spellStart"/>
      <w:r w:rsidRPr="00BF53FB">
        <w:rPr>
          <w:rFonts w:ascii="Times New Roman" w:hAnsi="Times New Roman" w:cs="Times New Roman"/>
        </w:rPr>
        <w:t>Р.М.Ахметшин</w:t>
      </w:r>
      <w:proofErr w:type="spellEnd"/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BF53FB" w:rsidRDefault="0085640B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40B" w:rsidRPr="00BF53FB" w:rsidRDefault="0085640B" w:rsidP="00FE445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0"/>
          <w:szCs w:val="20"/>
        </w:rPr>
      </w:pPr>
      <w:r w:rsidRPr="00BF53FB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85640B" w:rsidRPr="00BF53FB" w:rsidRDefault="0085640B" w:rsidP="00FE445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0"/>
          <w:szCs w:val="20"/>
        </w:rPr>
      </w:pPr>
      <w:r w:rsidRPr="00BF53FB">
        <w:rPr>
          <w:rFonts w:ascii="Times New Roman" w:hAnsi="Times New Roman" w:cs="Times New Roman"/>
          <w:sz w:val="20"/>
          <w:szCs w:val="20"/>
        </w:rPr>
        <w:t>Постановлением администрации Новомихайловского сельсовета Татарского района  Новосибирской  области</w:t>
      </w:r>
    </w:p>
    <w:p w:rsidR="0085640B" w:rsidRPr="00BF53FB" w:rsidRDefault="0085640B" w:rsidP="00FE445B">
      <w:pPr>
        <w:spacing w:after="0" w:line="240" w:lineRule="auto"/>
        <w:ind w:left="59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BF53F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D66">
        <w:rPr>
          <w:rFonts w:ascii="Times New Roman" w:hAnsi="Times New Roman" w:cs="Times New Roman"/>
          <w:sz w:val="20"/>
          <w:szCs w:val="20"/>
        </w:rPr>
        <w:t>__</w:t>
      </w:r>
      <w:r w:rsidRPr="00BF53FB">
        <w:rPr>
          <w:rFonts w:ascii="Times New Roman" w:hAnsi="Times New Roman" w:cs="Times New Roman"/>
          <w:sz w:val="20"/>
          <w:szCs w:val="20"/>
        </w:rPr>
        <w:t>.2015г. №</w:t>
      </w:r>
      <w:r w:rsidR="00583D66">
        <w:rPr>
          <w:rFonts w:ascii="Times New Roman" w:hAnsi="Times New Roman" w:cs="Times New Roman"/>
          <w:sz w:val="20"/>
          <w:szCs w:val="20"/>
        </w:rPr>
        <w:t>___</w:t>
      </w:r>
    </w:p>
    <w:p w:rsidR="0085640B" w:rsidRDefault="0085640B" w:rsidP="00FE44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40B" w:rsidRPr="00BF53FB" w:rsidRDefault="0085640B" w:rsidP="00FE445B">
      <w:pPr>
        <w:spacing w:after="0"/>
        <w:jc w:val="center"/>
        <w:rPr>
          <w:rFonts w:ascii="Georgia" w:hAnsi="Georgia" w:cs="Georgia"/>
          <w:b/>
          <w:bCs/>
          <w:sz w:val="24"/>
          <w:szCs w:val="24"/>
        </w:rPr>
      </w:pPr>
      <w:r w:rsidRPr="00BF53FB">
        <w:rPr>
          <w:rFonts w:ascii="Georgia" w:hAnsi="Georgia" w:cs="Georgia"/>
          <w:b/>
          <w:bCs/>
          <w:sz w:val="24"/>
          <w:szCs w:val="24"/>
        </w:rPr>
        <w:t>АДМИНИСТРАТИВНЫЙ</w:t>
      </w:r>
      <w:r w:rsidRPr="00BF53FB">
        <w:rPr>
          <w:rFonts w:ascii="Georgia" w:hAnsi="Georgia" w:cs="Georgia"/>
          <w:sz w:val="24"/>
          <w:szCs w:val="24"/>
        </w:rPr>
        <w:t xml:space="preserve"> </w:t>
      </w:r>
      <w:r w:rsidRPr="00BF53FB">
        <w:rPr>
          <w:rFonts w:ascii="Georgia" w:hAnsi="Georgia" w:cs="Georgia"/>
          <w:b/>
          <w:bCs/>
          <w:sz w:val="24"/>
          <w:szCs w:val="24"/>
        </w:rPr>
        <w:t>РЕГЛАМЕНТ</w:t>
      </w:r>
    </w:p>
    <w:p w:rsidR="0085640B" w:rsidRPr="00BF53FB" w:rsidRDefault="0085640B" w:rsidP="003E26B3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BF53FB">
        <w:rPr>
          <w:rFonts w:ascii="Georgia" w:hAnsi="Georgia" w:cs="Georgia"/>
          <w:b/>
          <w:bCs/>
          <w:sz w:val="24"/>
          <w:szCs w:val="24"/>
        </w:rPr>
        <w:t xml:space="preserve"> по  предоставлению муниципальной услуги « Предоставлению земельных участков в собственность бесплатно»</w:t>
      </w:r>
    </w:p>
    <w:p w:rsidR="0085640B" w:rsidRPr="003A371D" w:rsidRDefault="0085640B" w:rsidP="00230C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3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    Общие положения</w:t>
      </w:r>
    </w:p>
    <w:p w:rsidR="0085640B" w:rsidRPr="00BF53FB" w:rsidRDefault="0085640B" w:rsidP="00EA7A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1.1.   Административный регламент предоставления муниципальной услуги по предоставлению земельных участков в собственность бесплатно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Новомихайловского сельсовета Татарского района  Новосибирской области (далее – Администрация), ее,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85640B" w:rsidRPr="00BF53FB" w:rsidRDefault="0085640B" w:rsidP="00FE44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 1.2.  Заявителями на предоставление муниципальной услуги выступают:  граждане Российской Федерации, не использовавшие ранее право на бесплатное однократное предоставление в собственность земельных участков из земель, находящихся в муниципальной собственности, а именно: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1) для предоставления земельных участков для индивидуального жилищного строительства, садоводства, дачного строительства, огородничества или ведения личного подсобного хозяйства: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а) Герои Советского Союза, Герои Российской Федерации, полные кавалеры ордена Славы, Герои Социалистического Труда, полные кавалеры ордена Трудовой Славы;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б)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в) нетрудоспособные члены семьи погибшего (умершего) участника,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г) инвалиды войны, участники Великой Отечественной войны, ветеранам боевых действий и лицам, награжденным знаком "Жителю блокадного Ленинграда";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2) для предоставления земельных участков, расположенных в сельских населенных пунктах, для индивидуального жилищного строительства, садоводства, огородничества или ведения личного подсобного хозяйства: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а) молодые специалисты, окончившие высшие или средние профессиональные образовательные учреждения и работающие в сферах сельскохозяйственного производства, образования, здравоохранения или культуры в сельских населенных пунктах;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б) многодетные семьи (число несовершеннолетних детей на момент предоставления земельного участка - три и более), семьям, имеющим детей-инвалидов;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в) лица, проживающие и работающие в сельском населенном пункте не менее пяти лет;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г) пенсионеры, имеющие регистрацию по месту проживания в сельском населенном пункте не менее пяти лет;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>) лица, необоснованно репрессированные по политическим мотивам и впоследствии реабилитированные;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3) для предоставления земельных участков  для садоводства, дачного строительства, огородничества или животноводства: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инвалиды первой, второй и третьей групп;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б) пенсионеры по старости, имеющие звание ветерана труда или почетное звание "Ветеран труда Новосибирской области";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4)граждане, которым земельные участки для садоводства или дачного строительства были предоставлены до 29 октября 2001 года;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5) граждане, являющиеся членами садоводческих некоммерческих объединений граждан, доход которых ниже прожиточного минимума.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984C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85640B" w:rsidRPr="00BF53FB" w:rsidRDefault="0085640B" w:rsidP="00BC53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1.3.1.  Местонахождение органа местного самоуправления, предоставляющего муниципальную услугу (Администрации): </w:t>
      </w:r>
      <w:r w:rsidRPr="00BF53FB">
        <w:rPr>
          <w:rFonts w:ascii="Times New Roman" w:hAnsi="Times New Roman" w:cs="Times New Roman"/>
          <w:sz w:val="24"/>
          <w:szCs w:val="24"/>
        </w:rPr>
        <w:t>с. Новомихайловка, ул. Учительская, 2а, Татарский район, Новосибирская область.</w:t>
      </w:r>
    </w:p>
    <w:p w:rsidR="0085640B" w:rsidRPr="00BF53FB" w:rsidRDefault="0085640B" w:rsidP="00CD071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услугу непосредственно предоставляет администрация Новомихайловского сельсовета Татарского района  Новосибирской области. </w:t>
      </w:r>
    </w:p>
    <w:p w:rsidR="0085640B" w:rsidRPr="00BF53FB" w:rsidRDefault="0085640B" w:rsidP="00A6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</w:t>
      </w:r>
    </w:p>
    <w:p w:rsidR="0085640B" w:rsidRPr="00BF53FB" w:rsidRDefault="0085640B" w:rsidP="00984C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632334, Новосибирская область, г. Татарск, ул. Ленина,108е.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Тел/факс. (383-64) 64-677 (начальник)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                (383-64) 63-369 (администратор)</w:t>
      </w:r>
    </w:p>
    <w:p w:rsidR="0085640B" w:rsidRPr="00BF53FB" w:rsidRDefault="0085640B" w:rsidP="00CD0713">
      <w:pPr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F53FB">
        <w:rPr>
          <w:rFonts w:ascii="Times New Roman" w:hAnsi="Times New Roman" w:cs="Times New Roman"/>
          <w:sz w:val="24"/>
          <w:szCs w:val="24"/>
        </w:rPr>
        <w:t xml:space="preserve">Адрес официального  интернет-сайта МФЦ: </w:t>
      </w:r>
      <w:r w:rsidRPr="00BF53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53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53FB">
        <w:rPr>
          <w:rFonts w:ascii="Times New Roman" w:hAnsi="Times New Roman" w:cs="Times New Roman"/>
          <w:sz w:val="24"/>
          <w:szCs w:val="24"/>
        </w:rPr>
        <w:t>mfc-nso</w:t>
      </w:r>
      <w:proofErr w:type="spellEnd"/>
      <w:r w:rsidRPr="00BF53FB">
        <w:rPr>
          <w:rFonts w:ascii="Times New Roman" w:hAnsi="Times New Roman" w:cs="Times New Roman"/>
          <w:sz w:val="24"/>
          <w:szCs w:val="24"/>
        </w:rPr>
        <w:t>.</w:t>
      </w:r>
    </w:p>
    <w:p w:rsidR="0085640B" w:rsidRPr="00BF53FB" w:rsidRDefault="0085640B" w:rsidP="00CD0713">
      <w:pPr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1.3.2. </w:t>
      </w:r>
      <w:r w:rsidRPr="00BF53FB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Новомихайловского сельсовета: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85640B" w:rsidRPr="00BF53FB">
        <w:trPr>
          <w:trHeight w:val="147"/>
        </w:trPr>
        <w:tc>
          <w:tcPr>
            <w:tcW w:w="3968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Д  Дни недели</w:t>
            </w:r>
          </w:p>
        </w:tc>
        <w:tc>
          <w:tcPr>
            <w:tcW w:w="5603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Ч  Часы приема</w:t>
            </w:r>
          </w:p>
        </w:tc>
      </w:tr>
      <w:tr w:rsidR="0085640B" w:rsidRPr="00BF53FB">
        <w:trPr>
          <w:trHeight w:val="147"/>
        </w:trPr>
        <w:tc>
          <w:tcPr>
            <w:tcW w:w="3968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П  Понедельник</w:t>
            </w:r>
          </w:p>
        </w:tc>
        <w:tc>
          <w:tcPr>
            <w:tcW w:w="5603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85640B" w:rsidRPr="00BF53FB">
        <w:trPr>
          <w:trHeight w:val="147"/>
        </w:trPr>
        <w:tc>
          <w:tcPr>
            <w:tcW w:w="3968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В  Вторник</w:t>
            </w:r>
          </w:p>
        </w:tc>
        <w:tc>
          <w:tcPr>
            <w:tcW w:w="5603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85640B" w:rsidRPr="00BF53FB">
        <w:trPr>
          <w:trHeight w:val="147"/>
        </w:trPr>
        <w:tc>
          <w:tcPr>
            <w:tcW w:w="3968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С  Среда</w:t>
            </w:r>
          </w:p>
        </w:tc>
        <w:tc>
          <w:tcPr>
            <w:tcW w:w="5603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85640B" w:rsidRPr="00BF53FB">
        <w:trPr>
          <w:trHeight w:val="147"/>
        </w:trPr>
        <w:tc>
          <w:tcPr>
            <w:tcW w:w="3968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Ч  Четверг</w:t>
            </w:r>
          </w:p>
        </w:tc>
        <w:tc>
          <w:tcPr>
            <w:tcW w:w="5603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85640B" w:rsidRPr="00BF53FB">
        <w:trPr>
          <w:trHeight w:val="147"/>
        </w:trPr>
        <w:tc>
          <w:tcPr>
            <w:tcW w:w="3968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sz w:val="24"/>
                <w:szCs w:val="24"/>
              </w:rPr>
              <w:t>П  Пятница</w:t>
            </w:r>
          </w:p>
        </w:tc>
        <w:tc>
          <w:tcPr>
            <w:tcW w:w="5603" w:type="dxa"/>
          </w:tcPr>
          <w:p w:rsidR="0085640B" w:rsidRPr="00BF53FB" w:rsidRDefault="0085640B" w:rsidP="007E4A7F">
            <w:pPr>
              <w:pStyle w:val="11"/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</w:tbl>
    <w:p w:rsidR="0085640B" w:rsidRPr="00BF53FB" w:rsidRDefault="0085640B" w:rsidP="00CD0713">
      <w:pPr>
        <w:pStyle w:val="11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640B" w:rsidRPr="00BF53FB" w:rsidRDefault="0085640B" w:rsidP="00CD0713">
      <w:pPr>
        <w:pStyle w:val="1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Время обеденного перерыва и отдыха специалистов администрации составляет 1 час. Выходные суббота и воскресенье.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понедельник</w:t>
      </w:r>
      <w:r w:rsidRPr="00BF53FB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вторник</w:t>
      </w:r>
      <w:r w:rsidRPr="00BF53FB">
        <w:rPr>
          <w:rFonts w:ascii="Times New Roman" w:hAnsi="Times New Roman" w:cs="Times New Roman"/>
          <w:sz w:val="24"/>
          <w:szCs w:val="24"/>
        </w:rPr>
        <w:tab/>
      </w:r>
      <w:r w:rsidRPr="00BF53FB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среда</w:t>
      </w:r>
      <w:r w:rsidRPr="00BF53FB">
        <w:rPr>
          <w:rFonts w:ascii="Times New Roman" w:hAnsi="Times New Roman" w:cs="Times New Roman"/>
          <w:sz w:val="24"/>
          <w:szCs w:val="24"/>
        </w:rPr>
        <w:tab/>
      </w:r>
      <w:r w:rsidRPr="00BF53FB">
        <w:rPr>
          <w:rFonts w:ascii="Times New Roman" w:hAnsi="Times New Roman" w:cs="Times New Roman"/>
          <w:sz w:val="24"/>
          <w:szCs w:val="24"/>
        </w:rPr>
        <w:tab/>
      </w:r>
      <w:r w:rsidRPr="00BF53FB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четверг</w:t>
      </w:r>
      <w:r w:rsidRPr="00BF53FB">
        <w:rPr>
          <w:rFonts w:ascii="Times New Roman" w:hAnsi="Times New Roman" w:cs="Times New Roman"/>
          <w:sz w:val="24"/>
          <w:szCs w:val="24"/>
        </w:rPr>
        <w:tab/>
      </w:r>
      <w:r w:rsidRPr="00BF53FB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пятница</w:t>
      </w:r>
      <w:r w:rsidRPr="00BF53FB">
        <w:rPr>
          <w:rFonts w:ascii="Times New Roman" w:hAnsi="Times New Roman" w:cs="Times New Roman"/>
          <w:sz w:val="24"/>
          <w:szCs w:val="24"/>
        </w:rPr>
        <w:tab/>
      </w:r>
      <w:r w:rsidRPr="00BF53FB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суббота                9.00 – 14-00, без обеда;</w:t>
      </w:r>
    </w:p>
    <w:p w:rsidR="0085640B" w:rsidRPr="00BF53FB" w:rsidRDefault="0085640B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воскресенье - выходной</w:t>
      </w:r>
    </w:p>
    <w:p w:rsidR="0085640B" w:rsidRPr="00BF53FB" w:rsidRDefault="0085640B" w:rsidP="00A151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BF53FB">
        <w:rPr>
          <w:sz w:val="24"/>
          <w:szCs w:val="24"/>
        </w:rPr>
        <w:t xml:space="preserve"> </w:t>
      </w:r>
      <w:r w:rsidRPr="00BF53FB">
        <w:rPr>
          <w:sz w:val="24"/>
          <w:szCs w:val="24"/>
          <w:lang w:eastAsia="ru-RU"/>
        </w:rPr>
        <w:t> </w:t>
      </w:r>
    </w:p>
    <w:p w:rsidR="0085640B" w:rsidRPr="00BF53FB" w:rsidRDefault="0085640B" w:rsidP="00A21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1.3.3.   Адрес официального интернет-сайта администрации Новомихайловского сельсовета</w:t>
      </w:r>
      <w:r w:rsidRPr="00BF53FB">
        <w:rPr>
          <w:rFonts w:ascii="Times New Roman" w:hAnsi="Times New Roman" w:cs="Times New Roman"/>
          <w:sz w:val="24"/>
          <w:szCs w:val="24"/>
        </w:rPr>
        <w:t xml:space="preserve">: адрес официального интернет-сайта администрации </w:t>
      </w:r>
      <w:hyperlink r:id="rId7" w:history="1">
        <w:r w:rsidRPr="00BF53FB">
          <w:rPr>
            <w:rStyle w:val="ac"/>
            <w:sz w:val="24"/>
            <w:szCs w:val="24"/>
          </w:rPr>
          <w:t>http://</w:t>
        </w:r>
        <w:proofErr w:type="spellStart"/>
        <w:r w:rsidRPr="00BF53FB">
          <w:rPr>
            <w:rStyle w:val="ac"/>
            <w:sz w:val="24"/>
            <w:szCs w:val="24"/>
            <w:lang w:val="en-US"/>
          </w:rPr>
          <w:t>novomikhayiovka</w:t>
        </w:r>
        <w:proofErr w:type="spellEnd"/>
        <w:r w:rsidRPr="00BF53FB">
          <w:rPr>
            <w:rStyle w:val="ac"/>
            <w:sz w:val="24"/>
            <w:szCs w:val="24"/>
          </w:rPr>
          <w:t>.</w:t>
        </w:r>
        <w:proofErr w:type="spellStart"/>
        <w:r w:rsidRPr="00BF53FB">
          <w:rPr>
            <w:rStyle w:val="ac"/>
            <w:sz w:val="24"/>
            <w:szCs w:val="24"/>
          </w:rPr>
          <w:t>ru</w:t>
        </w:r>
        <w:proofErr w:type="spellEnd"/>
      </w:hyperlink>
    </w:p>
    <w:p w:rsidR="0085640B" w:rsidRPr="00BF53FB" w:rsidRDefault="0085640B" w:rsidP="00A211DD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Адрес электронной почты: электронная почта: </w:t>
      </w:r>
      <w:proofErr w:type="spellStart"/>
      <w:r w:rsidRPr="00BF53FB">
        <w:rPr>
          <w:color w:val="283EE4"/>
          <w:sz w:val="24"/>
          <w:szCs w:val="24"/>
          <w:lang w:val="en-US"/>
        </w:rPr>
        <w:t>novomihailovka</w:t>
      </w:r>
      <w:proofErr w:type="spellEnd"/>
      <w:r w:rsidRPr="00BF53FB">
        <w:rPr>
          <w:color w:val="283EE4"/>
          <w:sz w:val="24"/>
          <w:szCs w:val="24"/>
        </w:rPr>
        <w:t>61@</w:t>
      </w:r>
      <w:r w:rsidRPr="00BF53FB">
        <w:rPr>
          <w:color w:val="283EE4"/>
          <w:sz w:val="24"/>
          <w:szCs w:val="24"/>
          <w:lang w:val="en-US"/>
        </w:rPr>
        <w:t>mail</w:t>
      </w:r>
      <w:r w:rsidRPr="00BF53FB">
        <w:rPr>
          <w:color w:val="283EE4"/>
          <w:sz w:val="24"/>
          <w:szCs w:val="24"/>
        </w:rPr>
        <w:t>.</w:t>
      </w:r>
      <w:proofErr w:type="spellStart"/>
      <w:r w:rsidRPr="00BF53FB">
        <w:rPr>
          <w:color w:val="283EE4"/>
          <w:sz w:val="24"/>
          <w:szCs w:val="24"/>
          <w:lang w:val="en-US"/>
        </w:rPr>
        <w:t>ru</w:t>
      </w:r>
      <w:proofErr w:type="spellEnd"/>
    </w:p>
    <w:p w:rsidR="0085640B" w:rsidRPr="00BF53FB" w:rsidRDefault="0085640B" w:rsidP="00A211DD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Телефонные номера администрации Новомихайловского сельсовета:  (383) 64-42-144</w:t>
      </w:r>
    </w:p>
    <w:p w:rsidR="0085640B" w:rsidRPr="00BF53FB" w:rsidRDefault="0085640B" w:rsidP="00A211DD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 Информация, размещаемая на официальном интернет-сайте и информационном стенде Администрации, обновляется по мере ее изменения.</w:t>
      </w:r>
    </w:p>
    <w:p w:rsidR="0085640B" w:rsidRPr="00BF53FB" w:rsidRDefault="0085640B" w:rsidP="00A21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1.3.4.    Информация по вопросам предоставления муниципальной услуги предоставляется:</w:t>
      </w:r>
    </w:p>
    <w:p w:rsidR="0085640B" w:rsidRPr="00BF53FB" w:rsidRDefault="0085640B" w:rsidP="00A21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 в структурных подразделениях Администрации, участвующих в предоставлении муниципальной услуги, в МФЦ;</w:t>
      </w:r>
    </w:p>
    <w:p w:rsidR="0085640B" w:rsidRPr="00BF53FB" w:rsidRDefault="0085640B" w:rsidP="00A21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с использованием средств телефонной, почтовой связи.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 устной форме лично или по телефону: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к специалистам Администрации, участвующим в предоставлении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 письменной форме почтой;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посредством электронной почты;</w:t>
      </w:r>
    </w:p>
    <w:p w:rsidR="0085640B" w:rsidRPr="00BF53FB" w:rsidRDefault="0085640B" w:rsidP="005E4B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85640B" w:rsidRPr="00BF53FB" w:rsidRDefault="0085640B" w:rsidP="005E4B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5640B" w:rsidRPr="00BF53FB" w:rsidRDefault="0085640B" w:rsidP="005E4B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Новомихайловского сельсовета Татарского района Новосибирской области 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МФЦ.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1.3.5.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услуги, доступна на интернет-сайте администрации Новомихайловского сельсовета, интернет-сайтах организаций, участвующих в предоставлении муниципальной 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услуги, а также 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BF53F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BF53FB">
        <w:rPr>
          <w:rFonts w:ascii="Times New Roman" w:hAnsi="Times New Roman" w:cs="Times New Roman"/>
          <w:sz w:val="24"/>
          <w:szCs w:val="24"/>
          <w:lang w:eastAsia="ru-RU"/>
        </w:rPr>
        <w:t>)  и обновляется по мере ее изменения.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EA7A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     Стандарт предоставления муниципальной услуги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2.1. Наименование муниципальной услуги: предоставление земельных участков в собственность бесплатно.</w:t>
      </w:r>
    </w:p>
    <w:p w:rsidR="0085640B" w:rsidRPr="00BF53FB" w:rsidRDefault="0085640B" w:rsidP="00023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2.2. </w:t>
      </w:r>
      <w:r w:rsidRPr="00BF53FB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осуществляется:</w:t>
      </w:r>
    </w:p>
    <w:p w:rsidR="0085640B" w:rsidRPr="00BF53FB" w:rsidRDefault="0085640B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1) администрацией Новомихайловского сельсовета Татарского района Новосибирской области;</w:t>
      </w:r>
    </w:p>
    <w:p w:rsidR="0085640B" w:rsidRPr="00BF53FB" w:rsidRDefault="0085640B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2) многофункциональным центром.</w:t>
      </w:r>
    </w:p>
    <w:p w:rsidR="0085640B" w:rsidRPr="00BF53FB" w:rsidRDefault="0085640B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BF53FB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2.3.  Результатом предоставления муниципальной услуги является: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сообщение о приостановлении оказания услуги с просьбой предоставить недостающие документы, либо отказ в предоставлении услуги;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уведомление об отказе в предоставлении услуги; 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сообщение о предоставлении земельного участка в собственность бесплатно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2.4. Срок предоставления муниципальной услуги: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2.4.1.Общий срок принятия решения о предоставлении муниципальной услуги составляет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более чем 30 дней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обращения за муниципальной услугой.</w:t>
      </w:r>
    </w:p>
    <w:p w:rsidR="0085640B" w:rsidRPr="00BF53FB" w:rsidRDefault="0085640B" w:rsidP="000234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2.4.3.Срок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с: 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Конституцией Российской Федерации от 12.12.1993 (Российская газета: 1993, № 237; 2008, № 267);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Гражданским кодексом Российской Федерации от 30 ноября 1994 года   № 51-ФЗ ("Собрание законодательства РФ", 05.12.1994, N 32, ст. 3301, "Российская газета", N 238-239, 08.12.1994);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Земельным кодексом Российской Федерации от 25 октября 2001 года    № 136-ФЗ (в редакции от 31.12.2014 г.)</w:t>
      </w:r>
    </w:p>
    <w:p w:rsidR="0085640B" w:rsidRPr="00BF53FB" w:rsidRDefault="0085640B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85640B" w:rsidRPr="00BF53FB" w:rsidRDefault="0085640B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 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85640B" w:rsidRPr="00BF53FB" w:rsidRDefault="0085640B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   Федеральным законом от 27.07.2010 № 210-ФЗ "Об организации предоставления государственных и муниципальных услуг" (текст Федерального закона опубликован в </w:t>
      </w:r>
      <w:r w:rsidRPr="00BF53FB">
        <w:rPr>
          <w:rFonts w:ascii="Times New Roman" w:hAnsi="Times New Roman" w:cs="Times New Roman"/>
          <w:sz w:val="24"/>
          <w:szCs w:val="24"/>
        </w:rPr>
        <w:lastRenderedPageBreak/>
        <w:t>изданиях "Собрание законодательства РФ", 02.08.2010, № 31, ст. 4179, "Российская газета", 30.07.2010, № 168);</w:t>
      </w:r>
    </w:p>
    <w:p w:rsidR="0085640B" w:rsidRPr="00BF53FB" w:rsidRDefault="0085640B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Федеральным законом от 26.07.2006 № 135-ФЗ «О защите конкуренции» («Российская газета», 27.07.2006, № 162);</w:t>
      </w:r>
    </w:p>
    <w:p w:rsidR="0085640B" w:rsidRPr="00BF53FB" w:rsidRDefault="0085640B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     Федеральным законом от 02.05.2006 № 59-ФЗ «О порядке рассмотрения обращений граждан Российской Федерации» («Российская газета», 05.05.2006,     № 95);</w:t>
      </w:r>
    </w:p>
    <w:p w:rsidR="0085640B" w:rsidRPr="00BF53FB" w:rsidRDefault="0085640B" w:rsidP="0046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    Федеральным законом от 09.02.2009 № 8-ФЗ «Об обеспечении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Новосибирской области от 14.04.2003г. № 108-ОЗ «Об использовании земель на территории Новосибирской области»;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53FB">
        <w:rPr>
          <w:rFonts w:ascii="Times New Roman" w:hAnsi="Times New Roman" w:cs="Times New Roman"/>
          <w:sz w:val="24"/>
          <w:szCs w:val="24"/>
        </w:rPr>
        <w:t>Федеральным законом «О внесении изменений в земельный кодекс Российской федерации и отдельные законодательные акты российской Федерации» № 171- ФЗ от 23.06.2014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Уставом Новомихайловского сельсовета Татарского района Новосибирской области</w:t>
      </w:r>
    </w:p>
    <w:p w:rsidR="0085640B" w:rsidRPr="00BF53FB" w:rsidRDefault="0085640B" w:rsidP="00465E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2.6.Полный перечень документов для заявителей, указанных в подпунктах 1), 2) и 3) пункта 1.2. настоящего административного регламента: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право на льготу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85640B" w:rsidRPr="00BF53FB" w:rsidRDefault="0085640B" w:rsidP="00A211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Полный перечень документов для заявителей, указанных в подпункте 4) пункта 1.2. настоящего административного регламента: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подтверждающий, что земельный участок для садоводства или дачного строительства был предоставлен до 29 октября 2001 года;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85640B" w:rsidRPr="00BF53FB" w:rsidRDefault="0085640B" w:rsidP="002D2F0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 для заявителей, указанных в подпункте 5) из пункта 1.2. настоящего административного регламента: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справка о доходах;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2.6.1.Перечень необходимых для предоставления муниципальной услуги документов, предоставляемых лично заявителем 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документов, предоставляемых лично  для заявителей, указанным в подпунктах 1), 2) и 3) пункта 1.2. настоящего административного регламента: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право на льготу (копия).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документов, предоставляемых лично (с 01.07.2012 г.) для заявителей, указанных в подпункте  4) пункта 1.2. настоящего административного регламента: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(копия);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подтверждающий, что земельный участок для садоводства или дачного строительства был предоставлен до 29 октября 2001 года.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документов, предоставляемых лично (с 01.07.2012 г.) для заявителей, указанных в подпункте  5) пункта 1.2. настоящего административного регламента: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справка о доходах.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5640B" w:rsidRPr="00BF53FB" w:rsidRDefault="0085640B" w:rsidP="00AA5D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2.6.2.  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скан-копии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2.7.       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сотрудниками Администрации самостоятельно, или предоставляемых заявителем по желанию </w:t>
      </w:r>
      <w:r w:rsidRPr="00BF53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01.07.2012 г.):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земельный участок имеющийся у заявителя.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2.7.1. Запрещается требовать от заявителя: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2.6.1. настоящего административного регламента.</w:t>
      </w:r>
    </w:p>
    <w:p w:rsidR="0085640B" w:rsidRPr="00BF53FB" w:rsidRDefault="0085640B" w:rsidP="006703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2.8.Перечень оснований для отказа в приеме документов, необходимых для предоставления муниципальной услуги.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документы предоставлены лицом, не имеющим полномочий на их предоставление в соответствии с действующим законодательством;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невозможность установления содержания представленных документов;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представленные документы исполнены карандашом.</w:t>
      </w: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2.9.  Основаниями для отказа в предоставлении муниципальной услуги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письменное заявление заявителя об отказе в предоставлении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отсутствие оснований, предусмотренных законодательством, для получения земельного участка в собственность бесплатно.</w:t>
      </w: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2.10. Услугами, являющимися необходимыми и обязательными для получения муниципальной услуги, являются государственные услуги по выдаче документа, подтверждающего право на льготу, а именно: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Государственная услуга по выдаче удостоверения многодетной семьи (многодетной матери или отца);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выдаче удостоверения «Ветеран труда»;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выдаче удостоверения «Ветеран труда Новосибирской области»;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услуга по выдаче удостоверения «Ветеран Великой Отечественной войны»;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выдаче удостоверения инвалида Отечественной войны;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Государственная услуга по проведению медико-социальной экспертизы.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A211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2.11.    Размер платы, взимаемой с заявителя при предоставлении муниципальной услуги: </w:t>
      </w:r>
      <w:r w:rsidRPr="00BF53F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Муниципальная услуга предоставляется бесплатно.</w:t>
      </w:r>
    </w:p>
    <w:p w:rsidR="0085640B" w:rsidRPr="00BF53FB" w:rsidRDefault="0085640B" w:rsidP="00AA5D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2.12.   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85640B" w:rsidRPr="00BF53FB" w:rsidRDefault="0085640B" w:rsidP="00AA5D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2.13.   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85640B" w:rsidRPr="00BF53FB" w:rsidRDefault="0085640B" w:rsidP="00AA5D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2.14.    Срок и порядок регистрации запроса заявителя о предоставлении муниципальной услуги и услуги: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один день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обращения заявителя (при личном обращении);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один день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поступления письменной корреспонденции (почтой),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один день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поступления запроса через электронные каналы связи (электронной почтой);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5640B" w:rsidRPr="00BF53FB" w:rsidRDefault="0085640B" w:rsidP="00A21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2.15.    Требования к помещениям, в которых предоставляется муниципальная услуга:</w:t>
      </w:r>
    </w:p>
    <w:p w:rsidR="0085640B" w:rsidRPr="00BF53FB" w:rsidRDefault="0085640B" w:rsidP="00A211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2.15.1.      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оборудование местами общественного пользования (туалеты) и местами для хранения верхней одежды.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2.15.2.       Требования к местам для ожидания: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места для ожидания оборудуются стульями и (или) кресельными секциями, и (или) скамьями;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места для ожидания находятся в холле (зале) или ином специально приспособленном помещении;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 местах для ожидания предусматриваются места для получения информации о муниципальной услуге.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2.15.3.       Требования к местам для получения информации о муниципальной услуге: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2.15.4.       Требования к местам приема заявителей: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2.16.    Показатели качества и доступности предоставления муниципальной услуги: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2.16.1.       Показатели качества муниципальной услуги: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выполнение должностными лицами, сотрудниками администрации Новомихайловского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отсутствие обоснованных жалоб на действия (бездействие) должностных лиц, сотрудников администрации Новомихайловского сельсовета при предоставлении муниципальной услуги.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2.16.2.       Показатели доступности предоставления муниципальной услуги: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доля заявителей, получивших земельные участки в собственность бесплатно по отношению к общему количеству граждан из категорий, упомянутых в пункте 1.2. настоящего регламента, обратившихся за получением муниципальной услуги на получение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Новомихайловского сельсовета Татарского района Новосибирской области , Едином портале государственных и муниципальных услуг;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пешеходная доступность от остановок общественного транспорта до здания, в котором размещено структурное подразделение Администрации, предоставляющее муниципальную услугу;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2.17.   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  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5640B" w:rsidRPr="00BF53FB" w:rsidRDefault="0085640B" w:rsidP="007B2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3.1. Процесс предоставления муниципальной услуги состоит из следующей последовательности административных процедур: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проверка сведений, представленных заявителем;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3.2.  Прием заявления и документов, необходимых для предоставления муниципальной услуги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</w:t>
      </w:r>
      <w:hyperlink r:id="rId9" w:history="1">
        <w:r w:rsidRPr="00BF53F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http://www.gosuslugi.ru</w:t>
        </w:r>
      </w:hyperlink>
      <w:r w:rsidRPr="00BF53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  за прием и регистрацию документов.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случае, если выявленные недостатки документов, которые возможно устранить на месте, специалист Администрации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рабочий день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Зарегистрированные документы передаются специалисту отдела, ответственному за предоставление муниципальной услуги в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течение рабочего дня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640B" w:rsidRPr="00BF53FB" w:rsidRDefault="0085640B" w:rsidP="00DA0E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3.2.1. 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3.3.Проверка сведений, представленных заявителем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С 01.07.2012 в случае непредставления заявителем специалистом отдела, ответственным за предоставление муниципальной услуги, самостоятельно </w:t>
      </w: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истребуются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прав на недвижимое имущество и сделок с ним;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-сведения об основаниях регистрации права на земельный участок.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Срок получения необходимых для предоставления муниципальной услуги сведений по каналам межведомственного взаимодействия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должен превышать 5 рабочих дней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, при этом срок предоставления муниципальной услуги не может быть увеличен.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том случае, если заявитель в соответствии с действующим законодательством имеет право на предоставление земельного участка в собственность бесплатно, специалистом отдела производится постановка в соответствующую очередь, о чем заявителю по почте по месту жительства, месту пребывания или по указанному им адресу высылается уведомление о постановке в очередь.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3.3.1.   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3.4. Принятие решения о предоставлении муниципальной услуги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наступление очереди заявителя на получение муниципальной услуги.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Специалистом, ответственным за предоставление муниципальной услуги, направляется уведомление в адрес заявителя с просьбой в течение месяца предоставить документы, подтверждающие право на льготу.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Документы от заявителя принимаются сотрудником, ответственным за прием и регистрацию документов, и в течение рабочего дня передаются специалисту отдела, ответственному за предоставление муниципальной услуги.</w:t>
      </w:r>
    </w:p>
    <w:p w:rsidR="0085640B" w:rsidRPr="00BF53FB" w:rsidRDefault="0085640B" w:rsidP="006679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 С 01.07.2012 в случае непредставления заявителем специалистом Администрации, ответственным за предоставление муниципальной услуги, самостоятельно </w:t>
      </w: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истребуются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прав на недвижимое имущество и сделок с ним;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-сведения об основаниях регистрации права на земельный участок.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Срок получения необходимых для предоставления муниципальной услуги сведений по каналам межведомственного взаимодействия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должен превышать 5 рабочих дней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, при этом срок предоставления муниципальной услуги не может быть увеличен.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 получения всех необходимых документов специалистом, ответственным за предоставление муниципальной услуги, выполняется проверка наличия оснований для предоставления земельного участка в собственность бесплатно.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оснований для предоставления земельного участка в собственность бесплатно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течение 5 рабочих дней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подготовка, согласование и издание постановления администрации о предоставлении земельного участка.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Площадь предоставляемого участка регламентируется Законом Новосибирской области от 14.04.2003г. № 108-ОЗ «Об использовании земель на территории Новосибирской области» (статья 13).</w:t>
      </w:r>
    </w:p>
    <w:p w:rsidR="0085640B" w:rsidRPr="00BF53FB" w:rsidRDefault="0085640B" w:rsidP="00E156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Площадь предоставляемого участка регламентируется Законом Новосибирской  области от 14.04.2003г. № 108-ОЗ «Об использовании земель на территории Новосибирской области» (статья 13) и Земельным кодексом РФ (ст. 33):</w:t>
      </w:r>
    </w:p>
    <w:p w:rsidR="0085640B" w:rsidRPr="00BF53FB" w:rsidRDefault="0085640B" w:rsidP="0066791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Предельные размеры земельных участков, предоставляемых в собственность граждан из находящихся в государственной или муниципальной собственности земель, составляют:</w:t>
      </w:r>
    </w:p>
    <w:p w:rsidR="0085640B" w:rsidRPr="00BF53FB" w:rsidRDefault="0085640B" w:rsidP="0066791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 xml:space="preserve">         (в ред. Закона Новосибирской области от  05.07.2013 </w:t>
      </w:r>
      <w:hyperlink r:id="rId10" w:tooltip="Закон Новосибирской области от 05.07.2013 N 348-ОЗ &quot;О внесении изменений в Закон Новосибирской области &quot;Об использовании земель на территории Новосибирской области&quot; (принят постановлением Законодательного Собрания Новосибирской области от 27.06.2013 N 348-ЗС){" w:history="1">
        <w:r w:rsidRPr="00BF53FB">
          <w:rPr>
            <w:rFonts w:ascii="Times New Roman" w:hAnsi="Times New Roman" w:cs="Times New Roman"/>
            <w:sz w:val="24"/>
            <w:szCs w:val="24"/>
          </w:rPr>
          <w:t>N 348-ОЗ</w:t>
        </w:r>
      </w:hyperlink>
      <w:r w:rsidRPr="00BF53FB">
        <w:rPr>
          <w:rFonts w:ascii="Times New Roman" w:hAnsi="Times New Roman" w:cs="Times New Roman"/>
          <w:sz w:val="24"/>
          <w:szCs w:val="24"/>
        </w:rPr>
        <w:t>)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предоставляемых в собственность граждан (за исключением граждан, имеющих трех и более детей) из находящихся в государственной или муниципальной собственности земель, составляют: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а) для садоводства, дачного строительства - 0,04 га (минимальный размер) и 0,12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б) для огородничества, животноводства - 0,04 га (минимальный размер) и 0,15 га (максимальный размер).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предоставляемых бесплатно в собственность граждан, имеющих трех и более детей, из находящихся в государственной или муниципальной собственности земель, составляют: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а) для садоводства - 0,04 га (минимальный размер) и 0,12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б) для огородничества - 0,04 га (минимальный размер) и 0,15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в) для ведения личного подсобного хозяйства - 0,04 га (минимальный размер) и 0,15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г) для индивидуального жилищного строительства - 0,06 га (минимальный размер) и 0,10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3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F53FB">
        <w:rPr>
          <w:rFonts w:ascii="Times New Roman" w:hAnsi="Times New Roman" w:cs="Times New Roman"/>
          <w:sz w:val="24"/>
          <w:szCs w:val="24"/>
        </w:rPr>
        <w:t>) для ведения животноводства - 0,04 га (минимальный размер) и 0,15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е) для дачного строительства - 0,04 га (минимальный размер) и 0,12 га (максимальный размер).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BF53FB">
        <w:rPr>
          <w:rFonts w:ascii="Times New Roman" w:hAnsi="Times New Roman" w:cs="Times New Roman"/>
          <w:sz w:val="24"/>
          <w:szCs w:val="24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составляют: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а). для ведения личного подсобного хозяйства и индивидуального жилищного строительства в сельских населенных пунктах – 0,04 га (минимальный размер) и 0,30 га (максимальный размер);</w:t>
      </w:r>
    </w:p>
    <w:p w:rsidR="0085640B" w:rsidRPr="00BF53FB" w:rsidRDefault="0085640B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б). для индивидуального жилищного строительства – 0,05 (минимальный размер) и 0,55 га (максимальный размер).</w:t>
      </w:r>
    </w:p>
    <w:p w:rsidR="0085640B" w:rsidRPr="00BF53FB" w:rsidRDefault="0085640B" w:rsidP="0066791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3FB">
        <w:rPr>
          <w:rFonts w:ascii="Times New Roman" w:hAnsi="Times New Roman" w:cs="Times New Roman"/>
          <w:sz w:val="24"/>
          <w:szCs w:val="24"/>
        </w:rPr>
        <w:t>Для иных целей,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85640B" w:rsidRPr="00BF53FB" w:rsidRDefault="0085640B" w:rsidP="006C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3.5.  Выдача результата предоставления муниципальной услуги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бесплатно.</w:t>
      </w:r>
    </w:p>
    <w:p w:rsidR="0085640B" w:rsidRPr="00BF53FB" w:rsidRDefault="0085640B" w:rsidP="001769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первом случае заявителю направляется копия постановления администрации о предоставлении земельного участка. </w:t>
      </w:r>
    </w:p>
    <w:p w:rsidR="0085640B" w:rsidRPr="00BF53FB" w:rsidRDefault="0085640B" w:rsidP="001769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услуги. </w:t>
      </w:r>
    </w:p>
    <w:p w:rsidR="0085640B" w:rsidRPr="00BF53FB" w:rsidRDefault="0085640B" w:rsidP="001769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Данное действие осуществляется ответственным за исполнение данной административной процедуры сотрудником отдела. Документы, являющиеся результатом предоставления муниципальной услуги, </w:t>
      </w: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течение 3 рабочих дней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85640B" w:rsidRPr="00BF53FB" w:rsidRDefault="0085640B" w:rsidP="001769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3.6.Сведения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85640B" w:rsidRPr="00BF53FB" w:rsidRDefault="0085640B" w:rsidP="001769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Pr="00BF53FB" w:rsidRDefault="0085640B" w:rsidP="00EA7A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Новомихайловского сельсовета.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Новомихайловского сельсовета.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</w:t>
      </w: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>) либо регионального портала государственных и муниципальных услуг (www.54.gosuslugi.ru). Жалоба также может быть принята при личном приеме заявителя.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- сотрудников Администрации -  Главе Новомихайловского сельсовета Татарского района Новосибирской области;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-должностных лиц Администрации  - Главе Татарского района;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5.3. Жалоба должна содержать: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5) личную подпись заявителя и дату.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 местонахождении структурного подразделения Администрации, предоставляющего услугу;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сведения о режиме работы структурного подразделения Администрации;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 графике приема заявителей должностного лица, оказывающего услугу, Главы администрации Новомихайловского сельсовета,  о перечне номеров телефонов для получения сведений о прохождении процедур рассмотрения жалобы;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 входящем номере, под которым зарегистрирована жалоба;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 сроке рассмотрения жалобы;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5.10. Порядок рассмотрения жалобы заявителя, основания для отказа в рассмотрении жалобы: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5.13. Для обращения в суд с жалобой устанавливаются следующие сроки: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три месяца со дня, когда гражданину стало известно о нарушении его права;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85640B" w:rsidRPr="00BF53FB" w:rsidRDefault="0085640B" w:rsidP="00884F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Pr="00BF53FB" w:rsidRDefault="0085640B" w:rsidP="009248C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53FB"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</w:p>
    <w:p w:rsidR="0085640B" w:rsidRPr="00BF53FB" w:rsidRDefault="0085640B" w:rsidP="009248C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53FB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5640B" w:rsidRPr="00BF53FB" w:rsidRDefault="0085640B" w:rsidP="009248C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53FB">
        <w:rPr>
          <w:rFonts w:ascii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85640B" w:rsidRPr="00BF53FB" w:rsidRDefault="0085640B" w:rsidP="009248C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53FB">
        <w:rPr>
          <w:rFonts w:ascii="Times New Roman" w:hAnsi="Times New Roman" w:cs="Times New Roman"/>
          <w:sz w:val="20"/>
          <w:szCs w:val="20"/>
          <w:lang w:eastAsia="ru-RU"/>
        </w:rPr>
        <w:t>«Предоставлению земельных участков</w:t>
      </w:r>
    </w:p>
    <w:p w:rsidR="0085640B" w:rsidRPr="00BF53FB" w:rsidRDefault="0085640B" w:rsidP="009248C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53FB">
        <w:rPr>
          <w:rFonts w:ascii="Times New Roman" w:hAnsi="Times New Roman" w:cs="Times New Roman"/>
          <w:sz w:val="20"/>
          <w:szCs w:val="20"/>
          <w:lang w:eastAsia="ru-RU"/>
        </w:rPr>
        <w:t> в собственность бесплатно»</w:t>
      </w:r>
    </w:p>
    <w:p w:rsidR="0085640B" w:rsidRPr="009248CC" w:rsidRDefault="0085640B" w:rsidP="00397F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5640B" w:rsidRPr="00BF53FB" w:rsidRDefault="0085640B" w:rsidP="009248CC">
      <w:pPr>
        <w:pStyle w:val="a3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предоставлении земельного участка в собственность бесплатно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640B" w:rsidRPr="00BF53FB" w:rsidRDefault="0085640B" w:rsidP="009248C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Примерная форма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F13C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Главе Новомихайловского сельсовета</w:t>
      </w:r>
    </w:p>
    <w:p w:rsidR="0085640B" w:rsidRPr="00BF53FB" w:rsidRDefault="0085640B" w:rsidP="00F13C9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Татарского района </w:t>
      </w:r>
    </w:p>
    <w:p w:rsidR="0085640B" w:rsidRPr="00BF53FB" w:rsidRDefault="0085640B" w:rsidP="00F13C9A">
      <w:pPr>
        <w:pStyle w:val="a3"/>
        <w:ind w:left="70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Новосибирской  области                                                           __________________</w:t>
      </w:r>
    </w:p>
    <w:p w:rsidR="0085640B" w:rsidRPr="00BF53FB" w:rsidRDefault="0085640B" w:rsidP="00F13C9A">
      <w:pPr>
        <w:pStyle w:val="a3"/>
        <w:ind w:left="70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от__________________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проживающего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  <w:t>_____</w:t>
      </w:r>
    </w:p>
    <w:p w:rsidR="0085640B" w:rsidRPr="00BF53FB" w:rsidRDefault="0085640B" w:rsidP="00F13C9A">
      <w:pPr>
        <w:pStyle w:val="a3"/>
        <w:ind w:left="7080" w:firstLine="19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5640B" w:rsidRPr="00BF53FB" w:rsidRDefault="0085640B" w:rsidP="00E313C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85640B" w:rsidRPr="00BF53FB" w:rsidRDefault="0085640B" w:rsidP="00E313C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о предоставлении земельного участка</w:t>
      </w:r>
    </w:p>
    <w:p w:rsidR="0085640B" w:rsidRPr="00BF53FB" w:rsidRDefault="0085640B" w:rsidP="00E313C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в собственность бесплатно</w:t>
      </w:r>
    </w:p>
    <w:p w:rsidR="0085640B" w:rsidRPr="00BF53FB" w:rsidRDefault="0085640B" w:rsidP="00433D0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  <w:t>Данные о заявителе</w:t>
      </w:r>
    </w:p>
    <w:p w:rsidR="0085640B" w:rsidRPr="00BF53FB" w:rsidRDefault="0085640B" w:rsidP="0062142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53FB">
        <w:rPr>
          <w:rFonts w:ascii="Times New Roman" w:hAnsi="Times New Roman" w:cs="Times New Roman"/>
          <w:sz w:val="20"/>
          <w:szCs w:val="20"/>
          <w:lang w:eastAsia="ru-RU"/>
        </w:rPr>
        <w:t>(ФИО, контактный телефон, основания для предоставления участка, адрес, на который высылается уведомление о ходе предоставления  услуги)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   Прошу предоставить земельный участок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участке: 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  1.   Кадастровый  номер  земельного  участка  (в  случае  если испрашиваемый земельный участок прошёл государственный кадастровый учёт)          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  2.  Площадь  земельного  участка  в соответствии с кадастровым паспортом  земельного  участка или ориентировочная площадь земельного участка  и  её  обоснование  (в  случае,  если земельный участок не сформирован   и   в  отношении  его  не  проведён  государственный кадастровый учёт)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85640B" w:rsidRPr="00BF53FB" w:rsidRDefault="0085640B" w:rsidP="0035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  3.   Местоположение   земельного   участка  в  соответствии  с кадастровым  паспортом  либо  ориентировочное место его нахождения (в случае,  если земельный участок не сформирован и в отношении его не проведён государственный кадастровый учёт)    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5640B" w:rsidRPr="00BF53FB" w:rsidRDefault="0085640B" w:rsidP="003566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  <w:t>   4.Испрашиваемое право на земельный участок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5.Назначение объекта 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>Согласна(</w:t>
      </w:r>
      <w:proofErr w:type="spellStart"/>
      <w:r w:rsidRPr="00BF53FB">
        <w:rPr>
          <w:rFonts w:ascii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BF53FB">
        <w:rPr>
          <w:rFonts w:ascii="Times New Roman" w:hAnsi="Times New Roman" w:cs="Times New Roman"/>
          <w:sz w:val="24"/>
          <w:szCs w:val="24"/>
          <w:lang w:eastAsia="ru-RU"/>
        </w:rPr>
        <w:t>) с занесением персональных данных в базу данных_______________</w:t>
      </w:r>
    </w:p>
    <w:p w:rsidR="0085640B" w:rsidRPr="00BF53FB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  <w:t>Заявитель: _____________________________________                  _________________</w:t>
      </w:r>
    </w:p>
    <w:p w:rsidR="0085640B" w:rsidRPr="00BF53FB" w:rsidRDefault="0085640B" w:rsidP="00433D0E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t xml:space="preserve">       (Ф.И.О. гражданина)</w:t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F53FB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85640B" w:rsidRPr="00BF53FB" w:rsidRDefault="0085640B" w:rsidP="00433D0E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40B" w:rsidRPr="00BF53FB" w:rsidRDefault="0085640B" w:rsidP="00433D0E">
      <w:pPr>
        <w:pStyle w:val="a3"/>
        <w:ind w:left="1416" w:firstLine="708"/>
        <w:jc w:val="both"/>
        <w:rPr>
          <w:sz w:val="24"/>
          <w:szCs w:val="24"/>
          <w:lang w:eastAsia="ru-RU"/>
        </w:rPr>
      </w:pPr>
    </w:p>
    <w:p w:rsidR="0085640B" w:rsidRPr="00BF53FB" w:rsidRDefault="0085640B" w:rsidP="00433D0E">
      <w:pPr>
        <w:pStyle w:val="a3"/>
        <w:ind w:left="1416" w:firstLine="708"/>
        <w:jc w:val="both"/>
        <w:rPr>
          <w:sz w:val="24"/>
          <w:szCs w:val="24"/>
          <w:lang w:eastAsia="ru-RU"/>
        </w:rPr>
      </w:pPr>
    </w:p>
    <w:p w:rsidR="0085640B" w:rsidRPr="00BF53FB" w:rsidRDefault="0085640B" w:rsidP="00433D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br/>
        <w:t>"___"____________ 20__ г.                                  </w:t>
      </w:r>
    </w:p>
    <w:p w:rsidR="0085640B" w:rsidRPr="00681EAF" w:rsidRDefault="0085640B" w:rsidP="003566EE">
      <w:pPr>
        <w:pStyle w:val="a3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53F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681EA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85640B" w:rsidRPr="00681EAF" w:rsidRDefault="0085640B" w:rsidP="003566EE">
      <w:pPr>
        <w:pStyle w:val="a3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81EAF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5640B" w:rsidRPr="00681EAF" w:rsidRDefault="0085640B" w:rsidP="003566EE">
      <w:pPr>
        <w:pStyle w:val="a3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81EAF">
        <w:rPr>
          <w:rFonts w:ascii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85640B" w:rsidRPr="00681EAF" w:rsidRDefault="0085640B" w:rsidP="003566EE">
      <w:pPr>
        <w:pStyle w:val="a3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81EAF">
        <w:rPr>
          <w:rFonts w:ascii="Times New Roman" w:hAnsi="Times New Roman" w:cs="Times New Roman"/>
          <w:sz w:val="20"/>
          <w:szCs w:val="20"/>
          <w:lang w:eastAsia="ru-RU"/>
        </w:rPr>
        <w:t>по предоставлению земельных участков</w:t>
      </w:r>
    </w:p>
    <w:p w:rsidR="0085640B" w:rsidRPr="00681EAF" w:rsidRDefault="0085640B" w:rsidP="003566EE">
      <w:pPr>
        <w:pStyle w:val="a3"/>
        <w:ind w:left="495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81EAF">
        <w:rPr>
          <w:rFonts w:ascii="Times New Roman" w:hAnsi="Times New Roman" w:cs="Times New Roman"/>
          <w:sz w:val="20"/>
          <w:szCs w:val="20"/>
          <w:lang w:eastAsia="ru-RU"/>
        </w:rPr>
        <w:t> в собственность бесплатно</w:t>
      </w:r>
    </w:p>
    <w:p w:rsidR="0085640B" w:rsidRPr="00276F98" w:rsidRDefault="0085640B" w:rsidP="002D2F01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5640B" w:rsidRPr="00276F98" w:rsidRDefault="0085640B" w:rsidP="00397F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F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5640B" w:rsidRPr="00681EAF" w:rsidRDefault="0085640B" w:rsidP="002D2F01">
      <w:pPr>
        <w:pStyle w:val="a3"/>
        <w:jc w:val="center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681EAF">
        <w:rPr>
          <w:rFonts w:ascii="Georgia" w:hAnsi="Georgia" w:cs="Georgia"/>
          <w:b/>
          <w:bCs/>
          <w:sz w:val="24"/>
          <w:szCs w:val="24"/>
          <w:lang w:eastAsia="ru-RU"/>
        </w:rPr>
        <w:t>БЛОК-СХЕМА</w:t>
      </w:r>
    </w:p>
    <w:p w:rsidR="0085640B" w:rsidRPr="00681EAF" w:rsidRDefault="0085640B" w:rsidP="002D2F01">
      <w:pPr>
        <w:pStyle w:val="a3"/>
        <w:jc w:val="center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681EAF">
        <w:rPr>
          <w:rFonts w:ascii="Georgia" w:hAnsi="Georgia" w:cs="Georgia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5640B" w:rsidRPr="00681EAF" w:rsidRDefault="0085640B" w:rsidP="00397F83">
      <w:pPr>
        <w:pStyle w:val="a3"/>
        <w:jc w:val="both"/>
        <w:rPr>
          <w:rFonts w:ascii="Georgia" w:hAnsi="Georgia" w:cs="Georgia"/>
          <w:sz w:val="24"/>
          <w:szCs w:val="24"/>
          <w:lang w:eastAsia="ru-RU"/>
        </w:rPr>
      </w:pPr>
      <w:r w:rsidRPr="00681EAF">
        <w:rPr>
          <w:rFonts w:ascii="Georgia" w:hAnsi="Georgia" w:cs="Georgia"/>
          <w:sz w:val="24"/>
          <w:szCs w:val="24"/>
          <w:lang w:eastAsia="ru-RU"/>
        </w:rPr>
        <w:t> </w:t>
      </w:r>
    </w:p>
    <w:p w:rsidR="0085640B" w:rsidRPr="00681EAF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E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681EAF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E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327"/>
        <w:gridCol w:w="3279"/>
        <w:gridCol w:w="3328"/>
      </w:tblGrid>
      <w:tr w:rsidR="0085640B" w:rsidRPr="00681EAF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 (1 рабочий день)</w:t>
            </w:r>
          </w:p>
        </w:tc>
      </w:tr>
      <w:tr w:rsidR="0085640B" w:rsidRPr="00681EAF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9F31B4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9.5pt">
                  <v:imagedata r:id="rId11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40B" w:rsidRPr="00681EAF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85640B" w:rsidRPr="00681EAF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9F31B4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style="width:9pt;height:17.25pt">
                  <v:imagedata r:id="rId12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40B" w:rsidRPr="00681EAF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предоставлении муниципальной услуги </w:t>
            </w:r>
          </w:p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(Общий срок принятия решения о предоставлении муниципальной услуги составляет </w:t>
            </w:r>
            <w:r w:rsidRPr="00681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чем 30 дней</w:t>
            </w: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обращения за муниципальной услугой.)</w:t>
            </w:r>
          </w:p>
        </w:tc>
      </w:tr>
      <w:tr w:rsidR="0085640B" w:rsidRPr="00681EAF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9F31B4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style="width:9pt;height:17.25pt">
                  <v:imagedata r:id="rId12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9F31B4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style="width:9pt;height:17.25pt">
                  <v:imagedata r:id="rId12" o:title=""/>
                </v:shape>
              </w:pict>
            </w:r>
          </w:p>
        </w:tc>
      </w:tr>
      <w:tr w:rsidR="0085640B" w:rsidRPr="00681EAF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621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о предоставлении земельного участка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0B" w:rsidRPr="00681EAF" w:rsidRDefault="0085640B" w:rsidP="003A3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85640B" w:rsidRPr="00681EAF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E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681EAF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E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681EAF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E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640B" w:rsidRPr="00681EAF" w:rsidRDefault="0085640B" w:rsidP="00397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640B" w:rsidRPr="00681EAF" w:rsidRDefault="0085640B">
      <w:pPr>
        <w:rPr>
          <w:sz w:val="24"/>
          <w:szCs w:val="24"/>
        </w:rPr>
      </w:pPr>
    </w:p>
    <w:sectPr w:rsidR="0085640B" w:rsidRPr="00681EAF" w:rsidSect="00BF53FB">
      <w:footerReference w:type="default" r:id="rId13"/>
      <w:pgSz w:w="11906" w:h="16838"/>
      <w:pgMar w:top="568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0B" w:rsidRDefault="0085640B" w:rsidP="003A371D">
      <w:pPr>
        <w:spacing w:after="0" w:line="240" w:lineRule="auto"/>
      </w:pPr>
      <w:r>
        <w:separator/>
      </w:r>
    </w:p>
  </w:endnote>
  <w:endnote w:type="continuationSeparator" w:id="0">
    <w:p w:rsidR="0085640B" w:rsidRDefault="0085640B" w:rsidP="003A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0B" w:rsidRDefault="009F31B4" w:rsidP="00F741E3">
    <w:pPr>
      <w:pStyle w:val="a6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5640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83D66">
      <w:rPr>
        <w:rStyle w:val="af"/>
        <w:noProof/>
      </w:rPr>
      <w:t>20</w:t>
    </w:r>
    <w:r>
      <w:rPr>
        <w:rStyle w:val="af"/>
      </w:rPr>
      <w:fldChar w:fldCharType="end"/>
    </w:r>
  </w:p>
  <w:p w:rsidR="0085640B" w:rsidRDefault="0085640B" w:rsidP="00681E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0B" w:rsidRDefault="0085640B" w:rsidP="003A371D">
      <w:pPr>
        <w:spacing w:after="0" w:line="240" w:lineRule="auto"/>
      </w:pPr>
      <w:r>
        <w:separator/>
      </w:r>
    </w:p>
  </w:footnote>
  <w:footnote w:type="continuationSeparator" w:id="0">
    <w:p w:rsidR="0085640B" w:rsidRDefault="0085640B" w:rsidP="003A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595"/>
    <w:multiLevelType w:val="multilevel"/>
    <w:tmpl w:val="E56CF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83"/>
    <w:rsid w:val="000171C3"/>
    <w:rsid w:val="000234CC"/>
    <w:rsid w:val="00033DDB"/>
    <w:rsid w:val="00062587"/>
    <w:rsid w:val="00083FB2"/>
    <w:rsid w:val="00097FC3"/>
    <w:rsid w:val="000C53B1"/>
    <w:rsid w:val="00130742"/>
    <w:rsid w:val="00176983"/>
    <w:rsid w:val="00195FE7"/>
    <w:rsid w:val="001B618E"/>
    <w:rsid w:val="001D779D"/>
    <w:rsid w:val="001E7D47"/>
    <w:rsid w:val="00230C9F"/>
    <w:rsid w:val="00236E98"/>
    <w:rsid w:val="00244422"/>
    <w:rsid w:val="00276F98"/>
    <w:rsid w:val="002D13DC"/>
    <w:rsid w:val="002D2F01"/>
    <w:rsid w:val="0031226F"/>
    <w:rsid w:val="0033738C"/>
    <w:rsid w:val="00346973"/>
    <w:rsid w:val="003566EE"/>
    <w:rsid w:val="00363E72"/>
    <w:rsid w:val="0036474A"/>
    <w:rsid w:val="00397F83"/>
    <w:rsid w:val="003A371D"/>
    <w:rsid w:val="003E26B3"/>
    <w:rsid w:val="003F05F3"/>
    <w:rsid w:val="00404042"/>
    <w:rsid w:val="00433D0E"/>
    <w:rsid w:val="00465EB4"/>
    <w:rsid w:val="00475BC0"/>
    <w:rsid w:val="004B1AC1"/>
    <w:rsid w:val="004E4F71"/>
    <w:rsid w:val="00506C50"/>
    <w:rsid w:val="00516A93"/>
    <w:rsid w:val="00533A01"/>
    <w:rsid w:val="0056079B"/>
    <w:rsid w:val="00576F08"/>
    <w:rsid w:val="00583D66"/>
    <w:rsid w:val="005A7DD2"/>
    <w:rsid w:val="005D6035"/>
    <w:rsid w:val="005E4BF5"/>
    <w:rsid w:val="00621426"/>
    <w:rsid w:val="00645BC2"/>
    <w:rsid w:val="00656320"/>
    <w:rsid w:val="00662337"/>
    <w:rsid w:val="00667915"/>
    <w:rsid w:val="00670370"/>
    <w:rsid w:val="00681EAF"/>
    <w:rsid w:val="006C5008"/>
    <w:rsid w:val="0073426E"/>
    <w:rsid w:val="00752516"/>
    <w:rsid w:val="0077690B"/>
    <w:rsid w:val="007B262A"/>
    <w:rsid w:val="007C49E5"/>
    <w:rsid w:val="007E4A7F"/>
    <w:rsid w:val="008415AE"/>
    <w:rsid w:val="0085640B"/>
    <w:rsid w:val="00863992"/>
    <w:rsid w:val="00881177"/>
    <w:rsid w:val="00884F39"/>
    <w:rsid w:val="00887B16"/>
    <w:rsid w:val="008C5FE6"/>
    <w:rsid w:val="008F2271"/>
    <w:rsid w:val="008F24E2"/>
    <w:rsid w:val="009160D1"/>
    <w:rsid w:val="009248CC"/>
    <w:rsid w:val="00943CD5"/>
    <w:rsid w:val="00984C4D"/>
    <w:rsid w:val="009F31B4"/>
    <w:rsid w:val="00A151A6"/>
    <w:rsid w:val="00A15E4C"/>
    <w:rsid w:val="00A211DD"/>
    <w:rsid w:val="00A622ED"/>
    <w:rsid w:val="00A8769F"/>
    <w:rsid w:val="00AA5D2A"/>
    <w:rsid w:val="00AA7DBF"/>
    <w:rsid w:val="00B02584"/>
    <w:rsid w:val="00BC5389"/>
    <w:rsid w:val="00BF53FB"/>
    <w:rsid w:val="00C16A84"/>
    <w:rsid w:val="00CA7E38"/>
    <w:rsid w:val="00CB64E2"/>
    <w:rsid w:val="00CD0713"/>
    <w:rsid w:val="00CE7A76"/>
    <w:rsid w:val="00CF4D4A"/>
    <w:rsid w:val="00CF60F9"/>
    <w:rsid w:val="00D40092"/>
    <w:rsid w:val="00D533C3"/>
    <w:rsid w:val="00D92F45"/>
    <w:rsid w:val="00DA0E69"/>
    <w:rsid w:val="00E156D4"/>
    <w:rsid w:val="00E313C9"/>
    <w:rsid w:val="00E31A8A"/>
    <w:rsid w:val="00E42355"/>
    <w:rsid w:val="00E6789D"/>
    <w:rsid w:val="00E90ED1"/>
    <w:rsid w:val="00EA7AFF"/>
    <w:rsid w:val="00F13C9A"/>
    <w:rsid w:val="00F17BB2"/>
    <w:rsid w:val="00F27E16"/>
    <w:rsid w:val="00F741E3"/>
    <w:rsid w:val="00F77961"/>
    <w:rsid w:val="00F9322A"/>
    <w:rsid w:val="00FA2DF5"/>
    <w:rsid w:val="00FC67CB"/>
    <w:rsid w:val="00FE445B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8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37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37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397F83"/>
    <w:rPr>
      <w:rFonts w:cs="Calibri"/>
      <w:lang w:eastAsia="en-US"/>
    </w:rPr>
  </w:style>
  <w:style w:type="paragraph" w:styleId="a4">
    <w:name w:val="header"/>
    <w:basedOn w:val="a"/>
    <w:link w:val="a5"/>
    <w:uiPriority w:val="99"/>
    <w:semiHidden/>
    <w:rsid w:val="003A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A371D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3A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71D"/>
    <w:rPr>
      <w:rFonts w:ascii="Calibri" w:hAnsi="Calibri" w:cs="Calibri"/>
    </w:rPr>
  </w:style>
  <w:style w:type="paragraph" w:styleId="a8">
    <w:name w:val="Title"/>
    <w:basedOn w:val="a"/>
    <w:link w:val="a9"/>
    <w:uiPriority w:val="99"/>
    <w:qFormat/>
    <w:rsid w:val="003A3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3A371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A371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F757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156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156D4"/>
    <w:rPr>
      <w:rFonts w:ascii="Arial" w:hAnsi="Arial" w:cs="Arial"/>
      <w:lang w:val="ru-RU" w:eastAsia="ru-RU"/>
    </w:rPr>
  </w:style>
  <w:style w:type="paragraph" w:customStyle="1" w:styleId="tekstob">
    <w:name w:val="tekstob"/>
    <w:basedOn w:val="a"/>
    <w:uiPriority w:val="99"/>
    <w:rsid w:val="00BC53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BC5389"/>
    <w:rPr>
      <w:rFonts w:eastAsia="Times New Roman" w:cs="Calibri"/>
    </w:rPr>
  </w:style>
  <w:style w:type="paragraph" w:styleId="ad">
    <w:name w:val="Body Text"/>
    <w:basedOn w:val="a"/>
    <w:link w:val="ae"/>
    <w:uiPriority w:val="99"/>
    <w:rsid w:val="00BF53FB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F1285"/>
    <w:rPr>
      <w:rFonts w:cs="Calibri"/>
      <w:lang w:eastAsia="en-US"/>
    </w:rPr>
  </w:style>
  <w:style w:type="character" w:styleId="af">
    <w:name w:val="page number"/>
    <w:basedOn w:val="a0"/>
    <w:uiPriority w:val="99"/>
    <w:rsid w:val="00681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ovomikhayiovka.ru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D6D924B706E4F3F2D208C96F56BE832990F0AF8486DF40E4E51DE511BC189FC8CCB17DED4C4F0D5282A18q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20</Pages>
  <Words>6838</Words>
  <Characters>54681</Characters>
  <Application>Microsoft Office Word</Application>
  <DocSecurity>0</DocSecurity>
  <Lines>455</Lines>
  <Paragraphs>122</Paragraphs>
  <ScaleCrop>false</ScaleCrop>
  <Company>TOSHIBA</Company>
  <LinksUpToDate>false</LinksUpToDate>
  <CharactersWithSpaces>61397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30</cp:revision>
  <cp:lastPrinted>2015-06-08T04:10:00Z</cp:lastPrinted>
  <dcterms:created xsi:type="dcterms:W3CDTF">2015-03-11T10:03:00Z</dcterms:created>
  <dcterms:modified xsi:type="dcterms:W3CDTF">2015-07-07T03:22:00Z</dcterms:modified>
</cp:coreProperties>
</file>