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D1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НОВОСИБИРСКАЯ ОБЛАСТЬ  </w:t>
      </w:r>
    </w:p>
    <w:p w:rsidR="000E64BD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ТАТАРСКИЙ  МУНИЦИПАЛЬНЫЙ РАЙОН</w:t>
      </w:r>
    </w:p>
    <w:p w:rsidR="000E44D1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АДМИНИСТРАЦИЯ   СЕЛЬСКОГО ПОСЕЛЕНИЯ </w:t>
      </w:r>
    </w:p>
    <w:p w:rsidR="000E64BD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НОВОМИХАЙЛОВСКОГО СЕЛЬСОВЕТА</w:t>
      </w:r>
    </w:p>
    <w:p w:rsidR="000E64BD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__________________________________________</w:t>
      </w:r>
      <w:r w:rsid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___________________</w:t>
      </w: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______________</w:t>
      </w:r>
    </w:p>
    <w:p w:rsidR="000E64BD" w:rsidRPr="003302CE" w:rsidRDefault="000E64BD" w:rsidP="000E64BD">
      <w:pPr>
        <w:autoSpaceDN w:val="0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0E64BD" w:rsidRPr="003302CE" w:rsidRDefault="000E64BD" w:rsidP="000E64BD">
      <w:pPr>
        <w:autoSpaceDN w:val="0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3302CE">
        <w:rPr>
          <w:rFonts w:ascii="PT Astra Serif" w:eastAsia="Calibri" w:hAnsi="PT Astra Serif" w:cs="Times New Roman"/>
          <w:b/>
          <w:bCs/>
          <w:sz w:val="24"/>
          <w:szCs w:val="24"/>
        </w:rPr>
        <w:t>ПОСТАНОВЛЕНИЕ</w:t>
      </w:r>
    </w:p>
    <w:p w:rsidR="000E64BD" w:rsidRPr="003302CE" w:rsidRDefault="000E64BD" w:rsidP="000E64BD">
      <w:pPr>
        <w:autoSpaceDN w:val="0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3302CE">
        <w:rPr>
          <w:rFonts w:ascii="PT Astra Serif" w:eastAsia="Calibri" w:hAnsi="PT Astra Serif" w:cs="Times New Roman"/>
          <w:b/>
          <w:sz w:val="24"/>
          <w:szCs w:val="24"/>
        </w:rPr>
        <w:t>30 апреля  2021 г</w:t>
      </w:r>
      <w:r w:rsidR="000E44D1" w:rsidRPr="003302CE">
        <w:rPr>
          <w:rFonts w:ascii="PT Astra Serif" w:eastAsia="Calibri" w:hAnsi="PT Astra Serif" w:cs="Times New Roman"/>
          <w:b/>
          <w:sz w:val="24"/>
          <w:szCs w:val="24"/>
        </w:rPr>
        <w:t>ода</w:t>
      </w:r>
      <w:r w:rsidRPr="003302CE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                   № 23</w:t>
      </w:r>
    </w:p>
    <w:p w:rsidR="000E64BD" w:rsidRPr="003302CE" w:rsidRDefault="000E64BD" w:rsidP="000E64BD">
      <w:pPr>
        <w:autoSpaceDN w:val="0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>с</w:t>
      </w:r>
      <w:proofErr w:type="gramStart"/>
      <w:r w:rsidRPr="003302CE">
        <w:rPr>
          <w:rFonts w:ascii="PT Astra Serif" w:eastAsia="Calibri" w:hAnsi="PT Astra Serif" w:cs="Times New Roman"/>
          <w:sz w:val="24"/>
          <w:szCs w:val="24"/>
        </w:rPr>
        <w:t>.Н</w:t>
      </w:r>
      <w:proofErr w:type="gramEnd"/>
      <w:r w:rsidRPr="003302CE">
        <w:rPr>
          <w:rFonts w:ascii="PT Astra Serif" w:eastAsia="Calibri" w:hAnsi="PT Astra Serif" w:cs="Times New Roman"/>
          <w:sz w:val="24"/>
          <w:szCs w:val="24"/>
        </w:rPr>
        <w:t>овомихайловка</w:t>
      </w:r>
    </w:p>
    <w:p w:rsidR="000E64BD" w:rsidRPr="003302CE" w:rsidRDefault="000E64BD" w:rsidP="000E44D1">
      <w:pPr>
        <w:widowControl w:val="0"/>
        <w:spacing w:after="0" w:line="317" w:lineRule="exact"/>
        <w:ind w:firstLine="1040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bookmarkStart w:id="0" w:name="_GoBack"/>
      <w:r w:rsidRPr="003302CE">
        <w:rPr>
          <w:rFonts w:ascii="PT Astra Serif" w:eastAsia="Times New Roman" w:hAnsi="PT Astra Serif" w:cs="Times New Roman"/>
          <w:b/>
          <w:sz w:val="24"/>
          <w:szCs w:val="24"/>
        </w:rPr>
        <w:t xml:space="preserve">Об установлении особого противопожарного режима </w:t>
      </w:r>
      <w:bookmarkEnd w:id="0"/>
      <w:r w:rsidRPr="003302CE">
        <w:rPr>
          <w:rFonts w:ascii="PT Astra Serif" w:eastAsia="Times New Roman" w:hAnsi="PT Astra Serif" w:cs="Times New Roman"/>
          <w:b/>
          <w:sz w:val="24"/>
          <w:szCs w:val="24"/>
        </w:rPr>
        <w:t>на территории Новомихайловского сельского поселения</w:t>
      </w:r>
    </w:p>
    <w:p w:rsidR="000E64BD" w:rsidRPr="003302CE" w:rsidRDefault="000E64BD" w:rsidP="000E64BD">
      <w:pPr>
        <w:widowControl w:val="0"/>
        <w:spacing w:after="0" w:line="322" w:lineRule="exact"/>
        <w:ind w:firstLine="740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0E64BD" w:rsidRPr="003302CE" w:rsidRDefault="000E44D1" w:rsidP="000E44D1">
      <w:pPr>
        <w:widowControl w:val="0"/>
        <w:tabs>
          <w:tab w:val="left" w:pos="-1276"/>
        </w:tabs>
        <w:spacing w:after="0" w:line="322" w:lineRule="exact"/>
        <w:ind w:right="1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      </w:t>
      </w:r>
      <w:proofErr w:type="gramStart"/>
      <w:r w:rsidR="000E64BD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В </w:t>
      </w:r>
      <w:r w:rsidR="000A6992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соответствии с Правилами противопожарного режима в Российской Федерации, утвержденными постановлением Правительства Российской Федерации от</w:t>
      </w: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</w:t>
      </w:r>
      <w:r w:rsidR="000A6992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25.04.2012 № 390 «О противопожарном режиме», Федеральным законом от 21.12.1994 №69 «О пожарной безопасности» и </w:t>
      </w: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ст.15 </w:t>
      </w:r>
      <w:r w:rsidR="000A6992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Федерального закона от 06.10.2003 №131-ФЗ «Об общих принципах организации местного самоуправления в РФ», Постановлени</w:t>
      </w: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ем</w:t>
      </w:r>
      <w:r w:rsidR="000A6992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Правительства Новосибирской области от 29.04.2021 №155-п «Об установлении особого противопожарного режима на территории Новосибирской области</w:t>
      </w:r>
      <w:proofErr w:type="gramEnd"/>
      <w:r w:rsidR="000A6992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», в целях предупреждения</w:t>
      </w:r>
      <w:r w:rsidR="00171B00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чрезвычайн</w:t>
      </w: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ых</w:t>
      </w:r>
      <w:r w:rsidR="00171B00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ситуаци</w:t>
      </w: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й</w:t>
      </w:r>
      <w:r w:rsidR="00171B00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на территории Татарского района, вызванных пожарами, уменьшения их последствий, своевременного тушения пожаров</w:t>
      </w: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,</w:t>
      </w:r>
      <w:r w:rsidR="00171B00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администрация сельского поселения Новомихайловского сельсовета Татарского муниципального района Новосибирской области</w:t>
      </w:r>
    </w:p>
    <w:p w:rsidR="00171B00" w:rsidRPr="003302CE" w:rsidRDefault="00171B00" w:rsidP="000E44D1">
      <w:pPr>
        <w:widowControl w:val="0"/>
        <w:tabs>
          <w:tab w:val="left" w:pos="-1276"/>
        </w:tabs>
        <w:autoSpaceDN w:val="0"/>
        <w:spacing w:after="0" w:line="322" w:lineRule="exact"/>
        <w:ind w:left="510" w:right="17" w:firstLine="341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0E64BD" w:rsidRPr="003302CE" w:rsidRDefault="000E64BD" w:rsidP="000E64BD">
      <w:pPr>
        <w:widowControl w:val="0"/>
        <w:tabs>
          <w:tab w:val="left" w:pos="-1276"/>
        </w:tabs>
        <w:autoSpaceDN w:val="0"/>
        <w:spacing w:after="0" w:line="322" w:lineRule="exact"/>
        <w:ind w:left="510" w:right="17" w:firstLine="341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3302CE">
        <w:rPr>
          <w:rFonts w:ascii="PT Astra Serif" w:eastAsia="Calibri" w:hAnsi="PT Astra Serif" w:cs="Times New Roman"/>
          <w:b/>
          <w:sz w:val="24"/>
          <w:szCs w:val="24"/>
        </w:rPr>
        <w:t>ПОСТАНОВЛЯЕТ:</w:t>
      </w:r>
    </w:p>
    <w:p w:rsidR="000E64BD" w:rsidRPr="003302CE" w:rsidRDefault="000E64BD" w:rsidP="000E64BD">
      <w:pPr>
        <w:widowControl w:val="0"/>
        <w:spacing w:after="0" w:line="322" w:lineRule="exact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0E64BD" w:rsidRPr="003302CE" w:rsidRDefault="000E64BD" w:rsidP="000E44D1">
      <w:pPr>
        <w:widowControl w:val="0"/>
        <w:spacing w:after="0" w:line="322" w:lineRule="exact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3302CE">
        <w:rPr>
          <w:rFonts w:ascii="PT Astra Serif" w:eastAsia="Times New Roman" w:hAnsi="PT Astra Serif" w:cs="Times New Roman"/>
          <w:sz w:val="24"/>
          <w:szCs w:val="24"/>
        </w:rPr>
        <w:t>1.</w:t>
      </w:r>
      <w:r w:rsidR="00171B00" w:rsidRPr="003302CE">
        <w:rPr>
          <w:rFonts w:ascii="PT Astra Serif" w:eastAsia="Times New Roman" w:hAnsi="PT Astra Serif" w:cs="Times New Roman"/>
          <w:sz w:val="24"/>
          <w:szCs w:val="24"/>
        </w:rPr>
        <w:t>Установить</w:t>
      </w:r>
      <w:r w:rsidR="000E44D1" w:rsidRPr="003302CE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171B00" w:rsidRPr="003302CE">
        <w:rPr>
          <w:rFonts w:ascii="PT Astra Serif" w:eastAsia="Times New Roman" w:hAnsi="PT Astra Serif" w:cs="Times New Roman"/>
          <w:sz w:val="24"/>
          <w:szCs w:val="24"/>
        </w:rPr>
        <w:t>особый противопожарный режим на подведомственных территориях с 30.04.2021 по 10.05.2021</w:t>
      </w:r>
      <w:r w:rsidR="000E44D1" w:rsidRPr="003302CE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171B00" w:rsidRPr="003302CE" w:rsidRDefault="00171B00" w:rsidP="000E44D1">
      <w:pPr>
        <w:widowControl w:val="0"/>
        <w:spacing w:after="0" w:line="322" w:lineRule="exact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171B00" w:rsidRPr="003302CE" w:rsidRDefault="00171B00" w:rsidP="000E44D1">
      <w:pPr>
        <w:widowControl w:val="0"/>
        <w:spacing w:after="0" w:line="322" w:lineRule="exact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3302CE">
        <w:rPr>
          <w:rFonts w:ascii="PT Astra Serif" w:eastAsia="Times New Roman" w:hAnsi="PT Astra Serif" w:cs="Times New Roman"/>
          <w:sz w:val="24"/>
          <w:szCs w:val="24"/>
        </w:rPr>
        <w:t>2.Запретить сжигание мусора и сухой травы на территории населенных пунктов</w:t>
      </w:r>
    </w:p>
    <w:p w:rsidR="000E64BD" w:rsidRPr="003302CE" w:rsidRDefault="00171B00" w:rsidP="000E44D1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Настоящее Постановление  </w:t>
      </w:r>
      <w:r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опубликовать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в периодическом изда</w:t>
      </w:r>
      <w:r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нии «Новомихайловский Вестник», 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разме</w:t>
      </w:r>
      <w:r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стить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сайте </w:t>
      </w:r>
      <w:proofErr w:type="gramStart"/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администрации </w:t>
      </w:r>
      <w:r w:rsidR="000E44D1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сельского поселения Новомихайловского сельсовета Татарского муниципального района Новосибирской области</w:t>
      </w:r>
      <w:proofErr w:type="gramEnd"/>
      <w:r w:rsidR="000E44D1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сети Интернет. </w:t>
      </w:r>
    </w:p>
    <w:p w:rsidR="000E64BD" w:rsidRPr="003302CE" w:rsidRDefault="00171B00" w:rsidP="000E44D1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4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  <w:proofErr w:type="gramStart"/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Контроль за</w:t>
      </w:r>
      <w:proofErr w:type="gramEnd"/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0E64BD" w:rsidRPr="003302CE" w:rsidRDefault="000E64BD" w:rsidP="000E64BD">
      <w:pPr>
        <w:spacing w:before="100" w:beforeAutospacing="1" w:after="100" w:afterAutospacing="1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0E44D1" w:rsidRPr="003302CE" w:rsidRDefault="000E64BD" w:rsidP="00171B00">
      <w:pPr>
        <w:widowControl w:val="0"/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 xml:space="preserve">Глава  сельского поселения </w:t>
      </w:r>
    </w:p>
    <w:p w:rsidR="000E44D1" w:rsidRPr="003302CE" w:rsidRDefault="000E64BD" w:rsidP="00171B00">
      <w:pPr>
        <w:widowControl w:val="0"/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 xml:space="preserve">Новомихайловского  сельсовета         </w:t>
      </w:r>
      <w:r w:rsidR="000E44D1" w:rsidRPr="003302CE">
        <w:rPr>
          <w:rFonts w:ascii="PT Astra Serif" w:eastAsia="Calibri" w:hAnsi="PT Astra Serif" w:cs="Times New Roman"/>
          <w:sz w:val="24"/>
          <w:szCs w:val="24"/>
        </w:rPr>
        <w:t xml:space="preserve">             </w:t>
      </w:r>
      <w:r w:rsidRPr="003302CE">
        <w:rPr>
          <w:rFonts w:ascii="PT Astra Serif" w:eastAsia="Calibri" w:hAnsi="PT Astra Serif" w:cs="Times New Roman"/>
          <w:sz w:val="24"/>
          <w:szCs w:val="24"/>
        </w:rPr>
        <w:t xml:space="preserve">                                                                                Татарского муниципального района  </w:t>
      </w:r>
    </w:p>
    <w:p w:rsidR="00715B8F" w:rsidRPr="003302CE" w:rsidRDefault="000E64BD" w:rsidP="000E44D1">
      <w:pPr>
        <w:widowControl w:val="0"/>
        <w:spacing w:after="0" w:line="240" w:lineRule="auto"/>
        <w:rPr>
          <w:rFonts w:ascii="PT Astra Serif" w:hAnsi="PT Astra Serif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>Новосибирской области</w:t>
      </w:r>
      <w:r w:rsidR="000E44D1" w:rsidRPr="003302CE">
        <w:rPr>
          <w:rFonts w:ascii="PT Astra Serif" w:eastAsia="Calibri" w:hAnsi="PT Astra Serif" w:cs="Times New Roman"/>
          <w:sz w:val="24"/>
          <w:szCs w:val="24"/>
        </w:rPr>
        <w:t xml:space="preserve">                                                     </w:t>
      </w:r>
      <w:proofErr w:type="spellStart"/>
      <w:r w:rsidR="00171B00" w:rsidRPr="003302CE">
        <w:rPr>
          <w:rFonts w:ascii="PT Astra Serif" w:eastAsia="Calibri" w:hAnsi="PT Astra Serif" w:cs="Times New Roman"/>
          <w:sz w:val="24"/>
          <w:szCs w:val="24"/>
        </w:rPr>
        <w:t>С.Н.Миклуха</w:t>
      </w:r>
      <w:proofErr w:type="spellEnd"/>
    </w:p>
    <w:sectPr w:rsidR="00715B8F" w:rsidRPr="003302CE" w:rsidSect="000E64BD">
      <w:pgSz w:w="11906" w:h="16838"/>
      <w:pgMar w:top="352" w:right="686" w:bottom="720" w:left="120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2A90"/>
    <w:rsid w:val="00052A90"/>
    <w:rsid w:val="000A6992"/>
    <w:rsid w:val="000E44D1"/>
    <w:rsid w:val="000E64BD"/>
    <w:rsid w:val="00171B00"/>
    <w:rsid w:val="003302CE"/>
    <w:rsid w:val="005F1A65"/>
    <w:rsid w:val="00715B8F"/>
    <w:rsid w:val="00904920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20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20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7</cp:revision>
  <cp:lastPrinted>2021-05-06T05:37:00Z</cp:lastPrinted>
  <dcterms:created xsi:type="dcterms:W3CDTF">2021-04-30T03:49:00Z</dcterms:created>
  <dcterms:modified xsi:type="dcterms:W3CDTF">2021-05-06T05:39:00Z</dcterms:modified>
</cp:coreProperties>
</file>