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4BC" w:rsidRDefault="00C054BC" w:rsidP="00C054BC">
      <w:pPr>
        <w:pStyle w:val="aa"/>
        <w:tabs>
          <w:tab w:val="right" w:pos="9328"/>
        </w:tabs>
        <w:spacing w:line="276" w:lineRule="auto"/>
        <w:ind w:right="27"/>
        <w:rPr>
          <w:rFonts w:ascii="PT Astra Serif" w:hAnsi="PT Astra Serif" w:cs="Georgia"/>
          <w:sz w:val="24"/>
          <w:szCs w:val="24"/>
        </w:rPr>
      </w:pPr>
      <w:r>
        <w:rPr>
          <w:rFonts w:ascii="PT Astra Serif" w:hAnsi="PT Astra Serif" w:cs="Georgia"/>
          <w:sz w:val="24"/>
          <w:szCs w:val="24"/>
        </w:rPr>
        <w:t>НОВОСИБИРСКАЯ ОБЛАСТЬ ТАТАРСКИЙ МУНИЦИПАЛЬНЫЙ РАЙОН</w:t>
      </w:r>
      <w:r w:rsidR="00536693" w:rsidRPr="00E30215">
        <w:rPr>
          <w:rFonts w:ascii="PT Astra Serif" w:hAnsi="PT Astra Serif" w:cs="Georgia"/>
          <w:sz w:val="24"/>
          <w:szCs w:val="24"/>
        </w:rPr>
        <w:t xml:space="preserve">  </w:t>
      </w:r>
      <w:r w:rsidRPr="00E30215">
        <w:rPr>
          <w:rFonts w:ascii="PT Astra Serif" w:hAnsi="PT Astra Serif" w:cs="Georgia"/>
          <w:sz w:val="24"/>
          <w:szCs w:val="24"/>
        </w:rPr>
        <w:t xml:space="preserve">АДМИНИСТРАЦИЯ </w:t>
      </w:r>
      <w:r>
        <w:rPr>
          <w:rFonts w:ascii="PT Astra Serif" w:hAnsi="PT Astra Serif" w:cs="Georgia"/>
          <w:sz w:val="24"/>
          <w:szCs w:val="24"/>
        </w:rPr>
        <w:t xml:space="preserve">СЕЛЬСКОГО ПОСЕЛЕНИЯ </w:t>
      </w:r>
    </w:p>
    <w:p w:rsidR="00EE0B42" w:rsidRPr="00E30215" w:rsidRDefault="00C054BC" w:rsidP="002103D3">
      <w:pPr>
        <w:pStyle w:val="aa"/>
        <w:tabs>
          <w:tab w:val="right" w:pos="9328"/>
        </w:tabs>
        <w:spacing w:line="276" w:lineRule="auto"/>
        <w:ind w:right="27"/>
        <w:rPr>
          <w:rFonts w:ascii="PT Astra Serif" w:hAnsi="PT Astra Serif" w:cs="Georgia"/>
          <w:sz w:val="24"/>
          <w:szCs w:val="24"/>
        </w:rPr>
      </w:pPr>
      <w:r w:rsidRPr="00E30215">
        <w:rPr>
          <w:rFonts w:ascii="PT Astra Serif" w:hAnsi="PT Astra Serif" w:cs="Georgia"/>
          <w:sz w:val="24"/>
          <w:szCs w:val="24"/>
        </w:rPr>
        <w:t>НОВОМИХАЙЛОВСКОГО СЕЛЬСОВЕТА</w:t>
      </w:r>
    </w:p>
    <w:p w:rsidR="00EE0B42" w:rsidRPr="00E30215" w:rsidRDefault="000E3032" w:rsidP="002103D3">
      <w:pPr>
        <w:pStyle w:val="aa"/>
        <w:tabs>
          <w:tab w:val="right" w:pos="9328"/>
        </w:tabs>
        <w:spacing w:line="276" w:lineRule="auto"/>
        <w:ind w:right="27"/>
        <w:rPr>
          <w:rFonts w:ascii="PT Astra Serif" w:hAnsi="PT Astra Serif" w:cs="Georgia"/>
          <w:sz w:val="24"/>
          <w:szCs w:val="24"/>
        </w:rPr>
      </w:pPr>
      <w:r w:rsidRPr="000E3032">
        <w:rPr>
          <w:rFonts w:ascii="PT Astra Serif" w:hAnsi="PT Astra Serif"/>
          <w:noProof/>
        </w:rPr>
        <w:pict>
          <v:shapetype id="_x0000_t32" coordsize="21600,21600" o:spt="32" o:oned="t" path="m,l21600,21600e" filled="f">
            <v:path arrowok="t" fillok="f" o:connecttype="none"/>
            <o:lock v:ext="edit" shapetype="t"/>
          </v:shapetype>
          <v:shape id="_x0000_s1026" type="#_x0000_t32" style="position:absolute;left:0;text-align:left;margin-left:11pt;margin-top:1.45pt;width:478.5pt;height:.05pt;z-index:1" o:connectortype="straight" strokeweight="1pt">
            <o:extrusion v:ext="view" backdepth="0" on="t"/>
          </v:shape>
        </w:pict>
      </w:r>
    </w:p>
    <w:p w:rsidR="00EE0B42" w:rsidRPr="00E30215" w:rsidRDefault="00EE0B42" w:rsidP="002103D3">
      <w:pPr>
        <w:pStyle w:val="aa"/>
        <w:tabs>
          <w:tab w:val="right" w:pos="9328"/>
        </w:tabs>
        <w:spacing w:line="276" w:lineRule="auto"/>
        <w:ind w:right="27"/>
        <w:rPr>
          <w:rFonts w:ascii="PT Astra Serif" w:hAnsi="PT Astra Serif" w:cs="Georgia"/>
          <w:sz w:val="24"/>
          <w:szCs w:val="24"/>
        </w:rPr>
      </w:pPr>
    </w:p>
    <w:p w:rsidR="00EE0B42" w:rsidRPr="00E30215" w:rsidRDefault="00EE0B42" w:rsidP="002103D3">
      <w:pPr>
        <w:pStyle w:val="aa"/>
        <w:tabs>
          <w:tab w:val="right" w:pos="9328"/>
        </w:tabs>
        <w:spacing w:line="276" w:lineRule="auto"/>
        <w:ind w:right="27"/>
        <w:rPr>
          <w:rFonts w:ascii="PT Astra Serif" w:hAnsi="PT Astra Serif" w:cs="Georgia"/>
          <w:sz w:val="24"/>
          <w:szCs w:val="24"/>
        </w:rPr>
      </w:pPr>
      <w:r w:rsidRPr="00E30215">
        <w:rPr>
          <w:rFonts w:ascii="PT Astra Serif" w:hAnsi="PT Astra Serif" w:cs="Georgia"/>
          <w:sz w:val="24"/>
          <w:szCs w:val="24"/>
        </w:rPr>
        <w:t xml:space="preserve"> ПОСТАНОВЛЕНИЕ</w:t>
      </w:r>
    </w:p>
    <w:tbl>
      <w:tblPr>
        <w:tblpPr w:leftFromText="180" w:rightFromText="180" w:vertAnchor="text" w:horzAnchor="margin" w:tblpXSpec="center" w:tblpY="585"/>
        <w:tblW w:w="10210" w:type="dxa"/>
        <w:tblLayout w:type="fixed"/>
        <w:tblLook w:val="00A0"/>
      </w:tblPr>
      <w:tblGrid>
        <w:gridCol w:w="1308"/>
        <w:gridCol w:w="1210"/>
        <w:gridCol w:w="1645"/>
        <w:gridCol w:w="4346"/>
        <w:gridCol w:w="993"/>
        <w:gridCol w:w="708"/>
      </w:tblGrid>
      <w:tr w:rsidR="00C20F2D" w:rsidRPr="00E30215" w:rsidTr="00E30215">
        <w:trPr>
          <w:trHeight w:val="382"/>
        </w:trPr>
        <w:tc>
          <w:tcPr>
            <w:tcW w:w="1308" w:type="dxa"/>
            <w:vAlign w:val="center"/>
          </w:tcPr>
          <w:p w:rsidR="00EE0B42" w:rsidRPr="00E30215" w:rsidRDefault="00C054BC" w:rsidP="00C20F2D">
            <w:pPr>
              <w:spacing w:after="0"/>
              <w:jc w:val="center"/>
              <w:rPr>
                <w:rFonts w:ascii="PT Astra Serif" w:hAnsi="PT Astra Serif" w:cs="Georgia"/>
                <w:b/>
                <w:bCs/>
                <w:sz w:val="24"/>
                <w:szCs w:val="24"/>
              </w:rPr>
            </w:pPr>
            <w:r>
              <w:rPr>
                <w:rFonts w:ascii="PT Astra Serif" w:hAnsi="PT Astra Serif" w:cs="Georgia"/>
                <w:b/>
                <w:bCs/>
                <w:sz w:val="24"/>
                <w:szCs w:val="24"/>
              </w:rPr>
              <w:t>25</w:t>
            </w:r>
            <w:r w:rsidR="00C20F2D" w:rsidRPr="00E30215">
              <w:rPr>
                <w:rFonts w:ascii="PT Astra Serif" w:hAnsi="PT Astra Serif" w:cs="Georgia"/>
                <w:b/>
                <w:bCs/>
                <w:sz w:val="24"/>
                <w:szCs w:val="24"/>
              </w:rPr>
              <w:t xml:space="preserve">   </w:t>
            </w:r>
          </w:p>
        </w:tc>
        <w:tc>
          <w:tcPr>
            <w:tcW w:w="1210" w:type="dxa"/>
            <w:vAlign w:val="center"/>
          </w:tcPr>
          <w:p w:rsidR="00EE0B42" w:rsidRPr="00E30215" w:rsidRDefault="00C054BC" w:rsidP="00C20F2D">
            <w:pPr>
              <w:spacing w:after="0"/>
              <w:rPr>
                <w:rFonts w:ascii="PT Astra Serif" w:hAnsi="PT Astra Serif" w:cs="Georgia"/>
                <w:b/>
                <w:bCs/>
                <w:sz w:val="24"/>
                <w:szCs w:val="24"/>
              </w:rPr>
            </w:pPr>
            <w:r>
              <w:rPr>
                <w:rFonts w:ascii="PT Astra Serif" w:hAnsi="PT Astra Serif" w:cs="Georgia"/>
                <w:b/>
                <w:bCs/>
                <w:sz w:val="24"/>
                <w:szCs w:val="24"/>
              </w:rPr>
              <w:t>января</w:t>
            </w:r>
          </w:p>
        </w:tc>
        <w:tc>
          <w:tcPr>
            <w:tcW w:w="1645" w:type="dxa"/>
            <w:vAlign w:val="center"/>
          </w:tcPr>
          <w:p w:rsidR="00EE0B42" w:rsidRPr="00E30215" w:rsidRDefault="00536693" w:rsidP="00C054BC">
            <w:pPr>
              <w:spacing w:after="0"/>
              <w:jc w:val="center"/>
              <w:rPr>
                <w:rFonts w:ascii="PT Astra Serif" w:hAnsi="PT Astra Serif" w:cs="Georgia"/>
                <w:b/>
                <w:bCs/>
                <w:sz w:val="24"/>
                <w:szCs w:val="24"/>
              </w:rPr>
            </w:pPr>
            <w:r w:rsidRPr="00E30215">
              <w:rPr>
                <w:rFonts w:ascii="PT Astra Serif" w:hAnsi="PT Astra Serif" w:cs="Georgia"/>
                <w:b/>
                <w:bCs/>
                <w:sz w:val="24"/>
                <w:szCs w:val="24"/>
              </w:rPr>
              <w:t>202</w:t>
            </w:r>
            <w:r w:rsidR="00C054BC">
              <w:rPr>
                <w:rFonts w:ascii="PT Astra Serif" w:hAnsi="PT Astra Serif" w:cs="Georgia"/>
                <w:b/>
                <w:bCs/>
                <w:sz w:val="24"/>
                <w:szCs w:val="24"/>
              </w:rPr>
              <w:t>1</w:t>
            </w:r>
            <w:r w:rsidRPr="00E30215">
              <w:rPr>
                <w:rFonts w:ascii="PT Astra Serif" w:hAnsi="PT Astra Serif" w:cs="Georgia"/>
                <w:b/>
                <w:bCs/>
                <w:sz w:val="24"/>
                <w:szCs w:val="24"/>
              </w:rPr>
              <w:t xml:space="preserve"> года</w:t>
            </w:r>
          </w:p>
        </w:tc>
        <w:tc>
          <w:tcPr>
            <w:tcW w:w="4346" w:type="dxa"/>
            <w:vAlign w:val="center"/>
          </w:tcPr>
          <w:p w:rsidR="00EE0B42" w:rsidRPr="00E30215" w:rsidRDefault="00E30215" w:rsidP="00EF492B">
            <w:pPr>
              <w:spacing w:after="0"/>
              <w:jc w:val="center"/>
              <w:rPr>
                <w:rFonts w:ascii="PT Astra Serif" w:hAnsi="PT Astra Serif" w:cs="Georgia"/>
                <w:sz w:val="24"/>
                <w:szCs w:val="24"/>
              </w:rPr>
            </w:pPr>
            <w:r>
              <w:rPr>
                <w:rFonts w:ascii="PT Astra Serif" w:hAnsi="PT Astra Serif" w:cs="Georgia"/>
                <w:sz w:val="24"/>
                <w:szCs w:val="24"/>
              </w:rPr>
              <w:t xml:space="preserve">            </w:t>
            </w:r>
            <w:r w:rsidR="00C20F2D" w:rsidRPr="00E30215">
              <w:rPr>
                <w:rFonts w:ascii="PT Astra Serif" w:hAnsi="PT Astra Serif" w:cs="Georgia"/>
                <w:sz w:val="24"/>
                <w:szCs w:val="24"/>
              </w:rPr>
              <w:t xml:space="preserve">                </w:t>
            </w:r>
          </w:p>
        </w:tc>
        <w:tc>
          <w:tcPr>
            <w:tcW w:w="993" w:type="dxa"/>
            <w:vAlign w:val="center"/>
          </w:tcPr>
          <w:p w:rsidR="00EE0B42" w:rsidRPr="00E30215" w:rsidRDefault="00EE0B42" w:rsidP="00C054BC">
            <w:pPr>
              <w:spacing w:after="0"/>
              <w:jc w:val="center"/>
              <w:rPr>
                <w:rFonts w:ascii="PT Astra Serif" w:hAnsi="PT Astra Serif" w:cs="Georgia"/>
                <w:b/>
                <w:sz w:val="24"/>
                <w:szCs w:val="24"/>
              </w:rPr>
            </w:pPr>
            <w:r w:rsidRPr="00E30215">
              <w:rPr>
                <w:rFonts w:ascii="PT Astra Serif" w:hAnsi="PT Astra Serif" w:cs="Georgia"/>
                <w:b/>
                <w:sz w:val="24"/>
                <w:szCs w:val="24"/>
              </w:rPr>
              <w:t>№</w:t>
            </w:r>
            <w:r w:rsidR="00C054BC">
              <w:rPr>
                <w:rFonts w:ascii="PT Astra Serif" w:hAnsi="PT Astra Serif" w:cs="Georgia"/>
                <w:b/>
                <w:sz w:val="24"/>
                <w:szCs w:val="24"/>
              </w:rPr>
              <w:t>1/А</w:t>
            </w:r>
          </w:p>
        </w:tc>
        <w:tc>
          <w:tcPr>
            <w:tcW w:w="708" w:type="dxa"/>
            <w:vAlign w:val="center"/>
          </w:tcPr>
          <w:p w:rsidR="00EE0B42" w:rsidRPr="00E30215" w:rsidRDefault="00EE0B42" w:rsidP="00717726">
            <w:pPr>
              <w:spacing w:after="0"/>
              <w:jc w:val="center"/>
              <w:rPr>
                <w:rFonts w:ascii="PT Astra Serif" w:hAnsi="PT Astra Serif" w:cs="Georgia"/>
                <w:b/>
                <w:bCs/>
                <w:sz w:val="24"/>
                <w:szCs w:val="24"/>
              </w:rPr>
            </w:pPr>
          </w:p>
        </w:tc>
      </w:tr>
    </w:tbl>
    <w:p w:rsidR="00EE0B42" w:rsidRPr="00E30215" w:rsidRDefault="00EE0B42" w:rsidP="00511372">
      <w:pPr>
        <w:pStyle w:val="p3"/>
        <w:shd w:val="clear" w:color="auto" w:fill="FFFFFF"/>
        <w:spacing w:before="120" w:beforeAutospacing="0" w:after="0" w:afterAutospacing="0"/>
        <w:rPr>
          <w:rFonts w:ascii="PT Astra Serif" w:hAnsi="PT Astra Serif" w:cs="Georgia"/>
          <w:b/>
          <w:bCs/>
          <w:i/>
          <w:iCs/>
          <w:color w:val="000000"/>
        </w:rPr>
      </w:pPr>
    </w:p>
    <w:p w:rsidR="00EE0B42" w:rsidRPr="00E30215" w:rsidRDefault="00EE0B42" w:rsidP="00B8116E">
      <w:pPr>
        <w:pStyle w:val="ac"/>
        <w:ind w:left="284" w:right="282" w:firstLine="426"/>
        <w:jc w:val="center"/>
        <w:rPr>
          <w:rFonts w:ascii="PT Astra Serif" w:hAnsi="PT Astra Serif" w:cs="Georgia"/>
          <w:b/>
          <w:bCs/>
          <w:i/>
          <w:iCs/>
          <w:color w:val="000000"/>
          <w:sz w:val="24"/>
          <w:szCs w:val="24"/>
        </w:rPr>
      </w:pPr>
      <w:r w:rsidRPr="00E30215">
        <w:rPr>
          <w:rFonts w:ascii="PT Astra Serif" w:hAnsi="PT Astra Serif" w:cs="Georgia"/>
          <w:sz w:val="24"/>
          <w:szCs w:val="24"/>
        </w:rPr>
        <w:t>с. Новомихайловка</w:t>
      </w:r>
    </w:p>
    <w:p w:rsidR="00EE0B42" w:rsidRPr="00E30215" w:rsidRDefault="00EE0B42" w:rsidP="00B8116E">
      <w:pPr>
        <w:pStyle w:val="ac"/>
        <w:ind w:left="284" w:right="282" w:firstLine="426"/>
        <w:jc w:val="center"/>
        <w:rPr>
          <w:rFonts w:ascii="PT Astra Serif" w:hAnsi="PT Astra Serif" w:cs="Georgia"/>
          <w:b/>
          <w:bCs/>
          <w:i/>
          <w:iCs/>
          <w:color w:val="000000"/>
          <w:sz w:val="24"/>
          <w:szCs w:val="24"/>
        </w:rPr>
      </w:pPr>
    </w:p>
    <w:p w:rsidR="00E30215" w:rsidRDefault="00C054BC" w:rsidP="00B8116E">
      <w:pPr>
        <w:pStyle w:val="ac"/>
        <w:ind w:left="284" w:right="282" w:firstLine="426"/>
        <w:jc w:val="center"/>
        <w:rPr>
          <w:rFonts w:ascii="PT Astra Serif" w:hAnsi="PT Astra Serif" w:cs="Georgia"/>
          <w:b/>
          <w:bCs/>
          <w:color w:val="000000"/>
          <w:sz w:val="24"/>
          <w:szCs w:val="24"/>
        </w:rPr>
      </w:pPr>
      <w:r>
        <w:rPr>
          <w:rFonts w:ascii="PT Astra Serif" w:hAnsi="PT Astra Serif" w:cs="Georgia"/>
          <w:b/>
          <w:bCs/>
          <w:color w:val="000000"/>
          <w:sz w:val="24"/>
          <w:szCs w:val="24"/>
        </w:rPr>
        <w:t>О внесении изменений в постановление администрации Новомихайловского сельсовета Татарского района Новосибирской области от 15.12.2020 №49 «</w:t>
      </w:r>
      <w:r w:rsidR="00EE0B42" w:rsidRPr="00E30215">
        <w:rPr>
          <w:rFonts w:ascii="PT Astra Serif" w:hAnsi="PT Astra Serif" w:cs="Georgia"/>
          <w:b/>
          <w:bCs/>
          <w:color w:val="000000"/>
          <w:sz w:val="24"/>
          <w:szCs w:val="24"/>
        </w:rPr>
        <w:t>Об утверждении  плана правотворческой деятельности</w:t>
      </w:r>
    </w:p>
    <w:p w:rsidR="00536693" w:rsidRPr="00E30215" w:rsidRDefault="00EE0B42" w:rsidP="00B8116E">
      <w:pPr>
        <w:pStyle w:val="ac"/>
        <w:ind w:left="284" w:right="282" w:firstLine="426"/>
        <w:jc w:val="center"/>
        <w:rPr>
          <w:rFonts w:ascii="PT Astra Serif" w:hAnsi="PT Astra Serif" w:cs="Georgia"/>
          <w:b/>
          <w:bCs/>
          <w:color w:val="000000"/>
          <w:sz w:val="24"/>
          <w:szCs w:val="24"/>
        </w:rPr>
      </w:pPr>
      <w:r w:rsidRPr="00E30215">
        <w:rPr>
          <w:rFonts w:ascii="PT Astra Serif" w:hAnsi="PT Astra Serif" w:cs="Georgia"/>
          <w:b/>
          <w:bCs/>
          <w:color w:val="000000"/>
          <w:sz w:val="24"/>
          <w:szCs w:val="24"/>
        </w:rPr>
        <w:t xml:space="preserve"> администрации Новомихайловского сельсовета </w:t>
      </w:r>
    </w:p>
    <w:p w:rsidR="00536693" w:rsidRPr="00E30215" w:rsidRDefault="00EE0B42" w:rsidP="00B8116E">
      <w:pPr>
        <w:pStyle w:val="ac"/>
        <w:ind w:left="284" w:right="282" w:firstLine="426"/>
        <w:jc w:val="center"/>
        <w:rPr>
          <w:rFonts w:ascii="PT Astra Serif" w:hAnsi="PT Astra Serif" w:cs="Georgia"/>
          <w:b/>
          <w:bCs/>
          <w:color w:val="000000"/>
          <w:sz w:val="24"/>
          <w:szCs w:val="24"/>
        </w:rPr>
      </w:pPr>
      <w:r w:rsidRPr="00E30215">
        <w:rPr>
          <w:rFonts w:ascii="PT Astra Serif" w:hAnsi="PT Astra Serif" w:cs="Georgia"/>
          <w:b/>
          <w:bCs/>
          <w:color w:val="000000"/>
          <w:sz w:val="24"/>
          <w:szCs w:val="24"/>
        </w:rPr>
        <w:t>Татарского района Новосибирской области</w:t>
      </w:r>
    </w:p>
    <w:p w:rsidR="00EE0B42" w:rsidRPr="00E30215" w:rsidRDefault="00EE0B42" w:rsidP="00B8116E">
      <w:pPr>
        <w:pStyle w:val="ac"/>
        <w:ind w:left="284" w:right="282" w:firstLine="426"/>
        <w:jc w:val="center"/>
        <w:rPr>
          <w:rFonts w:ascii="PT Astra Serif" w:hAnsi="PT Astra Serif" w:cs="Georgia"/>
          <w:b/>
          <w:bCs/>
          <w:sz w:val="24"/>
          <w:szCs w:val="24"/>
        </w:rPr>
      </w:pPr>
      <w:r w:rsidRPr="00E30215">
        <w:rPr>
          <w:rFonts w:ascii="PT Astra Serif" w:hAnsi="PT Astra Serif" w:cs="Georgia"/>
          <w:b/>
          <w:bCs/>
          <w:color w:val="000000"/>
          <w:sz w:val="24"/>
          <w:szCs w:val="24"/>
        </w:rPr>
        <w:t xml:space="preserve"> на 20</w:t>
      </w:r>
      <w:r w:rsidR="00536693" w:rsidRPr="00E30215">
        <w:rPr>
          <w:rFonts w:ascii="PT Astra Serif" w:hAnsi="PT Astra Serif" w:cs="Georgia"/>
          <w:b/>
          <w:bCs/>
          <w:color w:val="000000"/>
          <w:sz w:val="24"/>
          <w:szCs w:val="24"/>
        </w:rPr>
        <w:t>2</w:t>
      </w:r>
      <w:r w:rsidR="005765B0">
        <w:rPr>
          <w:rFonts w:ascii="PT Astra Serif" w:hAnsi="PT Astra Serif" w:cs="Georgia"/>
          <w:b/>
          <w:bCs/>
          <w:color w:val="000000"/>
          <w:sz w:val="24"/>
          <w:szCs w:val="24"/>
        </w:rPr>
        <w:t>1</w:t>
      </w:r>
      <w:r w:rsidRPr="00E30215">
        <w:rPr>
          <w:rFonts w:ascii="PT Astra Serif" w:hAnsi="PT Astra Serif" w:cs="Georgia"/>
          <w:b/>
          <w:bCs/>
          <w:color w:val="000000"/>
          <w:sz w:val="24"/>
          <w:szCs w:val="24"/>
        </w:rPr>
        <w:t xml:space="preserve"> год</w:t>
      </w:r>
      <w:r w:rsidR="00C054BC">
        <w:rPr>
          <w:rFonts w:ascii="PT Astra Serif" w:hAnsi="PT Astra Serif" w:cs="Georgia"/>
          <w:b/>
          <w:bCs/>
          <w:color w:val="000000"/>
          <w:sz w:val="24"/>
          <w:szCs w:val="24"/>
        </w:rPr>
        <w:t>»</w:t>
      </w:r>
    </w:p>
    <w:p w:rsidR="00EE0B42" w:rsidRPr="00E30215" w:rsidRDefault="00EE0B42" w:rsidP="0021024A">
      <w:pPr>
        <w:shd w:val="clear" w:color="auto" w:fill="FFFFFF"/>
        <w:spacing w:before="240" w:line="274" w:lineRule="exact"/>
        <w:ind w:left="5" w:right="-126" w:firstLine="562"/>
        <w:jc w:val="both"/>
        <w:rPr>
          <w:rFonts w:ascii="PT Astra Serif" w:hAnsi="PT Astra Serif" w:cs="Times New Roman"/>
          <w:color w:val="000000"/>
          <w:sz w:val="24"/>
          <w:szCs w:val="24"/>
        </w:rPr>
      </w:pPr>
      <w:r w:rsidRPr="00E30215">
        <w:rPr>
          <w:rFonts w:ascii="PT Astra Serif" w:hAnsi="PT Astra Serif" w:cs="Times New Roman"/>
          <w:color w:val="000000"/>
          <w:sz w:val="24"/>
          <w:szCs w:val="24"/>
        </w:rPr>
        <w:t xml:space="preserve">    В соответствии с требованиями ст.37 Федерального закона Российской Федерации от 06.10.2008 №131-ФЗ «Об общих принципах организации местного самоуправления в Российской Федерации», Устав</w:t>
      </w:r>
      <w:r w:rsidR="00C054BC">
        <w:rPr>
          <w:rFonts w:ascii="PT Astra Serif" w:hAnsi="PT Astra Serif" w:cs="Times New Roman"/>
          <w:color w:val="000000"/>
          <w:sz w:val="24"/>
          <w:szCs w:val="24"/>
        </w:rPr>
        <w:t>ом</w:t>
      </w:r>
      <w:r w:rsidRPr="00E30215">
        <w:rPr>
          <w:rFonts w:ascii="PT Astra Serif" w:hAnsi="PT Astra Serif" w:cs="Times New Roman"/>
          <w:color w:val="000000"/>
          <w:sz w:val="24"/>
          <w:szCs w:val="24"/>
        </w:rPr>
        <w:t xml:space="preserve"> </w:t>
      </w:r>
      <w:r w:rsidR="00C054BC">
        <w:rPr>
          <w:rFonts w:ascii="PT Astra Serif" w:hAnsi="PT Astra Serif" w:cs="Times New Roman"/>
          <w:color w:val="000000"/>
          <w:sz w:val="24"/>
          <w:szCs w:val="24"/>
        </w:rPr>
        <w:t xml:space="preserve">сельского поселения </w:t>
      </w:r>
      <w:r w:rsidRPr="00E30215">
        <w:rPr>
          <w:rFonts w:ascii="PT Astra Serif" w:hAnsi="PT Astra Serif" w:cs="Times New Roman"/>
          <w:color w:val="000000"/>
          <w:sz w:val="24"/>
          <w:szCs w:val="24"/>
        </w:rPr>
        <w:t xml:space="preserve">Новомихайловского сельсовета Татарского </w:t>
      </w:r>
      <w:r w:rsidR="00C054BC">
        <w:rPr>
          <w:rFonts w:ascii="PT Astra Serif" w:hAnsi="PT Astra Serif" w:cs="Times New Roman"/>
          <w:color w:val="000000"/>
          <w:sz w:val="24"/>
          <w:szCs w:val="24"/>
        </w:rPr>
        <w:t xml:space="preserve">муниципального </w:t>
      </w:r>
      <w:r w:rsidRPr="00E30215">
        <w:rPr>
          <w:rFonts w:ascii="PT Astra Serif" w:hAnsi="PT Astra Serif" w:cs="Times New Roman"/>
          <w:color w:val="000000"/>
          <w:sz w:val="24"/>
          <w:szCs w:val="24"/>
        </w:rPr>
        <w:t>района Новосибирской области</w:t>
      </w:r>
      <w:r w:rsidR="00C054BC">
        <w:rPr>
          <w:rFonts w:ascii="PT Astra Serif" w:hAnsi="PT Astra Serif" w:cs="Times New Roman"/>
          <w:color w:val="000000"/>
          <w:sz w:val="24"/>
          <w:szCs w:val="24"/>
        </w:rPr>
        <w:t xml:space="preserve"> и предложением Татарской межрайонной прокуратуры от 13.01.2021</w:t>
      </w:r>
      <w:r w:rsidRPr="00E30215">
        <w:rPr>
          <w:rFonts w:ascii="PT Astra Serif" w:hAnsi="PT Astra Serif" w:cs="Times New Roman"/>
          <w:color w:val="000000"/>
          <w:sz w:val="24"/>
          <w:szCs w:val="24"/>
        </w:rPr>
        <w:t>,</w:t>
      </w:r>
      <w:r w:rsidR="00536693" w:rsidRPr="00E30215">
        <w:rPr>
          <w:rFonts w:ascii="PT Astra Serif" w:hAnsi="PT Astra Serif" w:cs="Times New Roman"/>
          <w:color w:val="000000"/>
          <w:sz w:val="24"/>
          <w:szCs w:val="24"/>
        </w:rPr>
        <w:t xml:space="preserve"> администрация </w:t>
      </w:r>
      <w:r w:rsidR="00C054BC">
        <w:rPr>
          <w:rFonts w:ascii="PT Astra Serif" w:hAnsi="PT Astra Serif" w:cs="Times New Roman"/>
          <w:color w:val="000000"/>
          <w:sz w:val="24"/>
          <w:szCs w:val="24"/>
        </w:rPr>
        <w:t xml:space="preserve">сельского поселения </w:t>
      </w:r>
      <w:r w:rsidR="00536693" w:rsidRPr="00E30215">
        <w:rPr>
          <w:rFonts w:ascii="PT Astra Serif" w:hAnsi="PT Astra Serif" w:cs="Times New Roman"/>
          <w:color w:val="000000"/>
          <w:sz w:val="24"/>
          <w:szCs w:val="24"/>
        </w:rPr>
        <w:t>Новомихайловского сельсовета Татарского</w:t>
      </w:r>
      <w:r w:rsidR="00C054BC">
        <w:rPr>
          <w:rFonts w:ascii="PT Astra Serif" w:hAnsi="PT Astra Serif" w:cs="Times New Roman"/>
          <w:color w:val="000000"/>
          <w:sz w:val="24"/>
          <w:szCs w:val="24"/>
        </w:rPr>
        <w:t xml:space="preserve"> муниципального </w:t>
      </w:r>
      <w:r w:rsidR="00536693" w:rsidRPr="00E30215">
        <w:rPr>
          <w:rFonts w:ascii="PT Astra Serif" w:hAnsi="PT Astra Serif" w:cs="Times New Roman"/>
          <w:color w:val="000000"/>
          <w:sz w:val="24"/>
          <w:szCs w:val="24"/>
        </w:rPr>
        <w:t xml:space="preserve"> района Новосибирской области</w:t>
      </w:r>
    </w:p>
    <w:p w:rsidR="00C054BC" w:rsidRDefault="00EE0B42" w:rsidP="00C054BC">
      <w:pPr>
        <w:shd w:val="clear" w:color="auto" w:fill="FFFFFF"/>
        <w:spacing w:before="240" w:line="274" w:lineRule="exact"/>
        <w:ind w:left="5" w:right="-126" w:firstLine="562"/>
        <w:jc w:val="center"/>
        <w:rPr>
          <w:rFonts w:ascii="PT Astra Serif" w:hAnsi="PT Astra Serif" w:cs="Georgia"/>
          <w:b/>
          <w:bCs/>
          <w:color w:val="000000"/>
          <w:sz w:val="24"/>
          <w:szCs w:val="24"/>
        </w:rPr>
      </w:pPr>
      <w:r w:rsidRPr="00E30215">
        <w:rPr>
          <w:rFonts w:ascii="PT Astra Serif" w:hAnsi="PT Astra Serif" w:cs="Georgia"/>
          <w:b/>
          <w:bCs/>
          <w:color w:val="000000"/>
          <w:sz w:val="24"/>
          <w:szCs w:val="24"/>
        </w:rPr>
        <w:t>ПОСТАНОВЛЯ</w:t>
      </w:r>
      <w:r w:rsidR="00536693" w:rsidRPr="00E30215">
        <w:rPr>
          <w:rFonts w:ascii="PT Astra Serif" w:hAnsi="PT Astra Serif" w:cs="Georgia"/>
          <w:b/>
          <w:bCs/>
          <w:color w:val="000000"/>
          <w:sz w:val="24"/>
          <w:szCs w:val="24"/>
        </w:rPr>
        <w:t>ЕТ</w:t>
      </w:r>
      <w:r w:rsidRPr="00E30215">
        <w:rPr>
          <w:rFonts w:ascii="PT Astra Serif" w:hAnsi="PT Astra Serif" w:cs="Georgia"/>
          <w:b/>
          <w:bCs/>
          <w:color w:val="000000"/>
          <w:sz w:val="24"/>
          <w:szCs w:val="24"/>
        </w:rPr>
        <w:t>:</w:t>
      </w:r>
    </w:p>
    <w:p w:rsidR="00C054BC" w:rsidRDefault="00C054BC" w:rsidP="00C054BC">
      <w:pPr>
        <w:shd w:val="clear" w:color="auto" w:fill="FFFFFF"/>
        <w:spacing w:after="0" w:line="240" w:lineRule="auto"/>
        <w:ind w:right="-126"/>
        <w:jc w:val="both"/>
        <w:rPr>
          <w:rFonts w:ascii="PT Astra Serif" w:hAnsi="PT Astra Serif" w:cs="Georgia"/>
          <w:bCs/>
          <w:color w:val="000000"/>
          <w:sz w:val="24"/>
          <w:szCs w:val="24"/>
        </w:rPr>
      </w:pPr>
      <w:r>
        <w:rPr>
          <w:rFonts w:ascii="PT Astra Serif" w:hAnsi="PT Astra Serif" w:cs="Times New Roman"/>
          <w:sz w:val="24"/>
          <w:szCs w:val="24"/>
        </w:rPr>
        <w:t>1.</w:t>
      </w:r>
      <w:r w:rsidRPr="00C054BC">
        <w:rPr>
          <w:rFonts w:ascii="PT Astra Serif" w:hAnsi="PT Astra Serif" w:cs="Times New Roman"/>
          <w:sz w:val="24"/>
          <w:szCs w:val="24"/>
        </w:rPr>
        <w:t xml:space="preserve">Внести в постановление </w:t>
      </w:r>
      <w:r w:rsidRPr="00C054BC">
        <w:rPr>
          <w:rFonts w:ascii="PT Astra Serif" w:hAnsi="PT Astra Serif" w:cs="Georgia"/>
          <w:bCs/>
          <w:color w:val="000000"/>
          <w:sz w:val="24"/>
          <w:szCs w:val="24"/>
        </w:rPr>
        <w:t>администрации Новомихайловского сельсовета Татарского района Новосибирской области от 15.12.2020 №49 «Об утверждении  плана правотворческой деятельности</w:t>
      </w:r>
      <w:r>
        <w:rPr>
          <w:rFonts w:ascii="PT Astra Serif" w:hAnsi="PT Astra Serif" w:cs="Georgia"/>
          <w:bCs/>
          <w:color w:val="000000"/>
          <w:sz w:val="24"/>
          <w:szCs w:val="24"/>
        </w:rPr>
        <w:t xml:space="preserve"> </w:t>
      </w:r>
      <w:r w:rsidRPr="00C054BC">
        <w:rPr>
          <w:rFonts w:ascii="PT Astra Serif" w:hAnsi="PT Astra Serif" w:cs="Georgia"/>
          <w:bCs/>
          <w:color w:val="000000"/>
          <w:sz w:val="24"/>
          <w:szCs w:val="24"/>
        </w:rPr>
        <w:t xml:space="preserve"> администрации Новомихайловского сельсовета Татарского района Новосибирской области</w:t>
      </w:r>
      <w:r>
        <w:rPr>
          <w:rFonts w:ascii="PT Astra Serif" w:hAnsi="PT Astra Serif" w:cs="Georgia"/>
          <w:bCs/>
          <w:color w:val="000000"/>
          <w:sz w:val="24"/>
          <w:szCs w:val="24"/>
        </w:rPr>
        <w:t xml:space="preserve"> </w:t>
      </w:r>
      <w:r w:rsidRPr="00C054BC">
        <w:rPr>
          <w:rFonts w:ascii="PT Astra Serif" w:hAnsi="PT Astra Serif" w:cs="Georgia"/>
          <w:bCs/>
          <w:color w:val="000000"/>
          <w:sz w:val="24"/>
          <w:szCs w:val="24"/>
        </w:rPr>
        <w:t xml:space="preserve"> на 2021 год»</w:t>
      </w:r>
      <w:r>
        <w:rPr>
          <w:rFonts w:ascii="PT Astra Serif" w:hAnsi="PT Astra Serif" w:cs="Georgia"/>
          <w:bCs/>
          <w:color w:val="000000"/>
          <w:sz w:val="24"/>
          <w:szCs w:val="24"/>
        </w:rPr>
        <w:t xml:space="preserve"> следующие изменения:</w:t>
      </w:r>
    </w:p>
    <w:p w:rsidR="00C054BC" w:rsidRDefault="00C054BC" w:rsidP="00C054BC">
      <w:pPr>
        <w:spacing w:after="0" w:line="240" w:lineRule="auto"/>
        <w:jc w:val="both"/>
        <w:rPr>
          <w:rFonts w:ascii="PT Astra Serif" w:hAnsi="PT Astra Serif" w:cs="Times New Roman"/>
          <w:sz w:val="24"/>
          <w:szCs w:val="24"/>
        </w:rPr>
      </w:pPr>
      <w:r>
        <w:rPr>
          <w:rFonts w:ascii="PT Astra Serif" w:hAnsi="PT Astra Serif" w:cs="Times New Roman"/>
          <w:sz w:val="24"/>
          <w:szCs w:val="24"/>
        </w:rPr>
        <w:t xml:space="preserve">     1.1.прилагаемый к постановлению </w:t>
      </w:r>
      <w:r w:rsidR="00EE0B42" w:rsidRPr="00E30215">
        <w:rPr>
          <w:rFonts w:ascii="PT Astra Serif" w:hAnsi="PT Astra Serif" w:cs="Times New Roman"/>
          <w:sz w:val="24"/>
          <w:szCs w:val="24"/>
        </w:rPr>
        <w:t>план правотворческой деятельности администрации Новомихайловского сельсовета Татарского района Новосибирской области на 20</w:t>
      </w:r>
      <w:r w:rsidR="00536693" w:rsidRPr="00E30215">
        <w:rPr>
          <w:rFonts w:ascii="PT Astra Serif" w:hAnsi="PT Astra Serif" w:cs="Times New Roman"/>
          <w:sz w:val="24"/>
          <w:szCs w:val="24"/>
        </w:rPr>
        <w:t>2</w:t>
      </w:r>
      <w:r w:rsidR="005765B0">
        <w:rPr>
          <w:rFonts w:ascii="PT Astra Serif" w:hAnsi="PT Astra Serif" w:cs="Times New Roman"/>
          <w:sz w:val="24"/>
          <w:szCs w:val="24"/>
        </w:rPr>
        <w:t>1</w:t>
      </w:r>
      <w:r w:rsidR="00EE0B42" w:rsidRPr="00E30215">
        <w:rPr>
          <w:rFonts w:ascii="PT Astra Serif" w:hAnsi="PT Astra Serif" w:cs="Times New Roman"/>
          <w:sz w:val="24"/>
          <w:szCs w:val="24"/>
        </w:rPr>
        <w:t xml:space="preserve">год </w:t>
      </w:r>
      <w:r>
        <w:rPr>
          <w:rFonts w:ascii="PT Astra Serif" w:hAnsi="PT Astra Serif" w:cs="Times New Roman"/>
          <w:sz w:val="24"/>
          <w:szCs w:val="24"/>
        </w:rPr>
        <w:t>изложить в следующей редакции (прилагается).</w:t>
      </w:r>
    </w:p>
    <w:p w:rsidR="00C054BC" w:rsidRDefault="00C054BC" w:rsidP="00C054BC">
      <w:pPr>
        <w:spacing w:after="0" w:line="240" w:lineRule="auto"/>
        <w:jc w:val="both"/>
        <w:rPr>
          <w:rFonts w:ascii="PT Astra Serif" w:hAnsi="PT Astra Serif" w:cs="Times New Roman"/>
          <w:sz w:val="24"/>
          <w:szCs w:val="24"/>
        </w:rPr>
      </w:pPr>
    </w:p>
    <w:p w:rsidR="00C054BC" w:rsidRDefault="00C054BC" w:rsidP="00C054BC">
      <w:pPr>
        <w:spacing w:after="0" w:line="240" w:lineRule="auto"/>
        <w:jc w:val="both"/>
        <w:rPr>
          <w:rFonts w:ascii="PT Astra Serif" w:hAnsi="PT Astra Serif" w:cs="Times New Roman"/>
          <w:sz w:val="24"/>
          <w:szCs w:val="24"/>
        </w:rPr>
      </w:pPr>
      <w:r>
        <w:rPr>
          <w:rFonts w:ascii="PT Astra Serif" w:hAnsi="PT Astra Serif" w:cs="Times New Roman"/>
          <w:sz w:val="24"/>
          <w:szCs w:val="24"/>
        </w:rPr>
        <w:t>2.Опубликовать данное постановление в печатном издании «Новомихайловский вестник» и разместить на официальном сайте администрации сельского поселения Новомихайловского сельсовета Татарского муниципального района Новосибирской области в сети Интернет.</w:t>
      </w:r>
    </w:p>
    <w:p w:rsidR="00C054BC" w:rsidRDefault="00C054BC" w:rsidP="00C054BC">
      <w:pPr>
        <w:spacing w:after="0" w:line="240" w:lineRule="auto"/>
        <w:jc w:val="both"/>
        <w:rPr>
          <w:rFonts w:ascii="PT Astra Serif" w:hAnsi="PT Astra Serif" w:cs="Times New Roman"/>
          <w:sz w:val="24"/>
          <w:szCs w:val="24"/>
        </w:rPr>
      </w:pPr>
    </w:p>
    <w:p w:rsidR="00EE0B42" w:rsidRPr="00E30215" w:rsidRDefault="00C054BC" w:rsidP="00C054BC">
      <w:pPr>
        <w:spacing w:after="0" w:line="240" w:lineRule="auto"/>
        <w:jc w:val="both"/>
        <w:rPr>
          <w:rFonts w:ascii="PT Astra Serif" w:hAnsi="PT Astra Serif" w:cs="Times New Roman"/>
          <w:sz w:val="24"/>
          <w:szCs w:val="24"/>
        </w:rPr>
      </w:pPr>
      <w:r>
        <w:rPr>
          <w:rFonts w:ascii="PT Astra Serif" w:hAnsi="PT Astra Serif" w:cs="Times New Roman"/>
          <w:sz w:val="24"/>
          <w:szCs w:val="24"/>
        </w:rPr>
        <w:t>3.</w:t>
      </w:r>
      <w:r w:rsidR="00EE0B42" w:rsidRPr="00E30215">
        <w:rPr>
          <w:rFonts w:ascii="PT Astra Serif" w:hAnsi="PT Astra Serif" w:cs="Times New Roman"/>
          <w:sz w:val="24"/>
          <w:szCs w:val="24"/>
        </w:rPr>
        <w:t xml:space="preserve">Контроль за исполнением данного постановления оставляю за собой. </w:t>
      </w:r>
    </w:p>
    <w:p w:rsidR="00EE0B42" w:rsidRPr="00E30215" w:rsidRDefault="00EE0B42" w:rsidP="00C054BC">
      <w:pPr>
        <w:pStyle w:val="p5"/>
        <w:shd w:val="clear" w:color="auto" w:fill="FFFFFF"/>
        <w:spacing w:before="99" w:beforeAutospacing="0" w:after="99" w:afterAutospacing="0"/>
        <w:jc w:val="both"/>
        <w:rPr>
          <w:rStyle w:val="s5"/>
          <w:rFonts w:ascii="PT Astra Serif" w:hAnsi="PT Astra Serif"/>
          <w:color w:val="3B2D36"/>
        </w:rPr>
      </w:pPr>
    </w:p>
    <w:p w:rsidR="00EE0B42" w:rsidRPr="00E30215" w:rsidRDefault="00EE0B42" w:rsidP="001B060A">
      <w:pPr>
        <w:pStyle w:val="ac"/>
        <w:ind w:left="720"/>
        <w:rPr>
          <w:rFonts w:ascii="PT Astra Serif" w:hAnsi="PT Astra Serif" w:cs="Times New Roman"/>
          <w:sz w:val="24"/>
          <w:szCs w:val="24"/>
        </w:rPr>
      </w:pPr>
    </w:p>
    <w:p w:rsidR="00EE0B42" w:rsidRPr="00E30215" w:rsidRDefault="00EE0B42" w:rsidP="001B060A">
      <w:pPr>
        <w:pStyle w:val="ac"/>
        <w:ind w:left="720"/>
        <w:rPr>
          <w:rFonts w:ascii="PT Astra Serif" w:hAnsi="PT Astra Serif" w:cs="Times New Roman"/>
          <w:sz w:val="24"/>
          <w:szCs w:val="24"/>
        </w:rPr>
      </w:pPr>
    </w:p>
    <w:p w:rsidR="00121FE8" w:rsidRDefault="00EE0B42" w:rsidP="004D1BAD">
      <w:pPr>
        <w:pStyle w:val="ac"/>
        <w:rPr>
          <w:rFonts w:ascii="PT Astra Serif" w:hAnsi="PT Astra Serif" w:cs="Times New Roman"/>
          <w:sz w:val="24"/>
          <w:szCs w:val="24"/>
        </w:rPr>
      </w:pPr>
      <w:r w:rsidRPr="00E30215">
        <w:rPr>
          <w:rFonts w:ascii="PT Astra Serif" w:hAnsi="PT Astra Serif" w:cs="Times New Roman"/>
          <w:sz w:val="24"/>
          <w:szCs w:val="24"/>
        </w:rPr>
        <w:t xml:space="preserve">      </w:t>
      </w:r>
      <w:r w:rsidR="00121FE8">
        <w:rPr>
          <w:rFonts w:ascii="PT Astra Serif" w:hAnsi="PT Astra Serif" w:cs="Times New Roman"/>
          <w:sz w:val="24"/>
          <w:szCs w:val="24"/>
        </w:rPr>
        <w:t xml:space="preserve">   </w:t>
      </w:r>
      <w:r w:rsidRPr="00E30215">
        <w:rPr>
          <w:rFonts w:ascii="PT Astra Serif" w:hAnsi="PT Astra Serif" w:cs="Times New Roman"/>
          <w:sz w:val="24"/>
          <w:szCs w:val="24"/>
        </w:rPr>
        <w:t xml:space="preserve">Глава </w:t>
      </w:r>
      <w:r w:rsidR="00121FE8">
        <w:rPr>
          <w:rFonts w:ascii="PT Astra Serif" w:hAnsi="PT Astra Serif" w:cs="Times New Roman"/>
          <w:sz w:val="24"/>
          <w:szCs w:val="24"/>
        </w:rPr>
        <w:t>сельского поселения</w:t>
      </w:r>
    </w:p>
    <w:p w:rsidR="00EE0B42" w:rsidRPr="00E30215" w:rsidRDefault="00121FE8" w:rsidP="004D1BAD">
      <w:pPr>
        <w:pStyle w:val="ac"/>
        <w:rPr>
          <w:rFonts w:ascii="PT Astra Serif" w:hAnsi="PT Astra Serif" w:cs="Times New Roman"/>
          <w:sz w:val="24"/>
          <w:szCs w:val="24"/>
        </w:rPr>
      </w:pPr>
      <w:r>
        <w:rPr>
          <w:rFonts w:ascii="PT Astra Serif" w:hAnsi="PT Astra Serif" w:cs="Times New Roman"/>
          <w:sz w:val="24"/>
          <w:szCs w:val="24"/>
        </w:rPr>
        <w:t xml:space="preserve">      </w:t>
      </w:r>
      <w:r w:rsidR="00EE0B42" w:rsidRPr="00E30215">
        <w:rPr>
          <w:rFonts w:ascii="PT Astra Serif" w:hAnsi="PT Astra Serif" w:cs="Times New Roman"/>
          <w:sz w:val="24"/>
          <w:szCs w:val="24"/>
        </w:rPr>
        <w:t>Новомихайловского сельсовета</w:t>
      </w:r>
    </w:p>
    <w:p w:rsidR="00121FE8" w:rsidRDefault="00EE0B42" w:rsidP="004940F8">
      <w:pPr>
        <w:pStyle w:val="ac"/>
        <w:ind w:left="110"/>
        <w:rPr>
          <w:rFonts w:ascii="PT Astra Serif" w:hAnsi="PT Astra Serif" w:cs="Times New Roman"/>
          <w:sz w:val="24"/>
          <w:szCs w:val="24"/>
        </w:rPr>
      </w:pPr>
      <w:r w:rsidRPr="00E30215">
        <w:rPr>
          <w:rFonts w:ascii="PT Astra Serif" w:hAnsi="PT Astra Serif" w:cs="Times New Roman"/>
          <w:sz w:val="24"/>
          <w:szCs w:val="24"/>
        </w:rPr>
        <w:t xml:space="preserve">Татарского </w:t>
      </w:r>
      <w:r w:rsidR="00121FE8">
        <w:rPr>
          <w:rFonts w:ascii="PT Astra Serif" w:hAnsi="PT Astra Serif" w:cs="Times New Roman"/>
          <w:sz w:val="24"/>
          <w:szCs w:val="24"/>
        </w:rPr>
        <w:t xml:space="preserve">муниципального  </w:t>
      </w:r>
      <w:r w:rsidRPr="00E30215">
        <w:rPr>
          <w:rFonts w:ascii="PT Astra Serif" w:hAnsi="PT Astra Serif" w:cs="Times New Roman"/>
          <w:sz w:val="24"/>
          <w:szCs w:val="24"/>
        </w:rPr>
        <w:t>района</w:t>
      </w:r>
    </w:p>
    <w:p w:rsidR="00EE0B42" w:rsidRPr="00E30215" w:rsidRDefault="00EE0B42" w:rsidP="004940F8">
      <w:pPr>
        <w:pStyle w:val="ac"/>
        <w:ind w:left="110"/>
        <w:rPr>
          <w:rFonts w:ascii="PT Astra Serif" w:hAnsi="PT Astra Serif" w:cs="Times New Roman"/>
          <w:sz w:val="24"/>
          <w:szCs w:val="24"/>
        </w:rPr>
      </w:pPr>
      <w:r w:rsidRPr="00E30215">
        <w:rPr>
          <w:rFonts w:ascii="PT Astra Serif" w:hAnsi="PT Astra Serif" w:cs="Times New Roman"/>
          <w:sz w:val="24"/>
          <w:szCs w:val="24"/>
        </w:rPr>
        <w:t xml:space="preserve"> </w:t>
      </w:r>
      <w:r w:rsidR="00121FE8">
        <w:rPr>
          <w:rFonts w:ascii="PT Astra Serif" w:hAnsi="PT Astra Serif" w:cs="Times New Roman"/>
          <w:sz w:val="24"/>
          <w:szCs w:val="24"/>
        </w:rPr>
        <w:t xml:space="preserve">       </w:t>
      </w:r>
      <w:r w:rsidRPr="00E30215">
        <w:rPr>
          <w:rFonts w:ascii="PT Astra Serif" w:hAnsi="PT Astra Serif" w:cs="Times New Roman"/>
          <w:sz w:val="24"/>
          <w:szCs w:val="24"/>
        </w:rPr>
        <w:t xml:space="preserve">Новосибирской области        </w:t>
      </w:r>
      <w:r w:rsidR="00121FE8">
        <w:rPr>
          <w:rFonts w:ascii="PT Astra Serif" w:hAnsi="PT Astra Serif" w:cs="Times New Roman"/>
          <w:sz w:val="24"/>
          <w:szCs w:val="24"/>
        </w:rPr>
        <w:t xml:space="preserve">                     </w:t>
      </w:r>
      <w:r w:rsidRPr="00E30215">
        <w:rPr>
          <w:rFonts w:ascii="PT Astra Serif" w:hAnsi="PT Astra Serif" w:cs="Times New Roman"/>
          <w:sz w:val="24"/>
          <w:szCs w:val="24"/>
        </w:rPr>
        <w:t xml:space="preserve">                              Н.В.Гладышева</w:t>
      </w:r>
    </w:p>
    <w:p w:rsidR="00EE0B42" w:rsidRPr="00E30215" w:rsidRDefault="00EE0B42" w:rsidP="00076BB8">
      <w:pPr>
        <w:pStyle w:val="ac"/>
        <w:ind w:left="110"/>
        <w:jc w:val="right"/>
        <w:rPr>
          <w:rFonts w:ascii="PT Astra Serif" w:hAnsi="PT Astra Serif" w:cs="Times New Roman"/>
          <w:sz w:val="28"/>
          <w:szCs w:val="28"/>
        </w:rPr>
      </w:pPr>
    </w:p>
    <w:p w:rsidR="00EE0B42" w:rsidRPr="00E30215" w:rsidRDefault="00EE0B42" w:rsidP="00076BB8">
      <w:pPr>
        <w:pStyle w:val="ac"/>
        <w:ind w:left="110"/>
        <w:jc w:val="right"/>
        <w:rPr>
          <w:rFonts w:ascii="PT Astra Serif" w:hAnsi="PT Astra Serif" w:cs="Times New Roman"/>
          <w:sz w:val="28"/>
          <w:szCs w:val="28"/>
        </w:rPr>
      </w:pPr>
    </w:p>
    <w:p w:rsidR="00EE0B42" w:rsidRPr="00E30215" w:rsidRDefault="00EE0B42" w:rsidP="00076BB8">
      <w:pPr>
        <w:pStyle w:val="ac"/>
        <w:ind w:left="110"/>
        <w:jc w:val="right"/>
        <w:rPr>
          <w:rFonts w:ascii="PT Astra Serif" w:hAnsi="PT Astra Serif" w:cs="Times New Roman"/>
          <w:sz w:val="28"/>
          <w:szCs w:val="28"/>
        </w:rPr>
      </w:pPr>
    </w:p>
    <w:p w:rsidR="00EE0B42" w:rsidRPr="00E30215" w:rsidRDefault="00EE0B42" w:rsidP="00076BB8">
      <w:pPr>
        <w:pStyle w:val="ac"/>
        <w:ind w:left="110"/>
        <w:jc w:val="right"/>
        <w:rPr>
          <w:rFonts w:ascii="PT Astra Serif" w:hAnsi="PT Astra Serif" w:cs="Times New Roman"/>
          <w:sz w:val="28"/>
          <w:szCs w:val="28"/>
        </w:rPr>
      </w:pPr>
    </w:p>
    <w:p w:rsidR="00EE0B42" w:rsidRPr="00E30215" w:rsidRDefault="00EE0B42" w:rsidP="00076BB8">
      <w:pPr>
        <w:pStyle w:val="ac"/>
        <w:ind w:left="110"/>
        <w:jc w:val="right"/>
        <w:rPr>
          <w:rFonts w:ascii="PT Astra Serif" w:hAnsi="PT Astra Serif" w:cs="Times New Roman"/>
          <w:sz w:val="28"/>
          <w:szCs w:val="28"/>
        </w:rPr>
      </w:pPr>
    </w:p>
    <w:p w:rsidR="00EE0B42" w:rsidRPr="00E30215" w:rsidRDefault="00EE0B42" w:rsidP="00076BB8">
      <w:pPr>
        <w:pStyle w:val="ac"/>
        <w:ind w:left="110"/>
        <w:jc w:val="right"/>
        <w:rPr>
          <w:rFonts w:ascii="PT Astra Serif" w:hAnsi="PT Astra Serif" w:cs="Times New Roman"/>
          <w:sz w:val="28"/>
          <w:szCs w:val="28"/>
        </w:rPr>
      </w:pPr>
    </w:p>
    <w:p w:rsidR="00536693" w:rsidRPr="00E30215" w:rsidRDefault="00EE0B42" w:rsidP="00536693">
      <w:pPr>
        <w:spacing w:after="0" w:line="240" w:lineRule="auto"/>
        <w:jc w:val="right"/>
        <w:rPr>
          <w:rFonts w:ascii="PT Astra Serif" w:hAnsi="PT Astra Serif" w:cs="Times New Roman"/>
          <w:sz w:val="20"/>
          <w:szCs w:val="20"/>
        </w:rPr>
      </w:pPr>
      <w:r w:rsidRPr="00E30215">
        <w:rPr>
          <w:rFonts w:ascii="PT Astra Serif" w:hAnsi="PT Astra Serif" w:cs="Times New Roman"/>
          <w:sz w:val="20"/>
          <w:szCs w:val="20"/>
        </w:rPr>
        <w:lastRenderedPageBreak/>
        <w:t xml:space="preserve">Утверждён                                                                                                                                                            </w:t>
      </w:r>
      <w:r w:rsidRPr="00E30215">
        <w:rPr>
          <w:rFonts w:ascii="PT Astra Serif" w:hAnsi="PT Astra Serif" w:cs="Georgia"/>
          <w:b/>
          <w:bCs/>
          <w:sz w:val="24"/>
          <w:szCs w:val="24"/>
        </w:rPr>
        <w:t xml:space="preserve"> </w:t>
      </w:r>
      <w:r w:rsidRPr="00E30215">
        <w:rPr>
          <w:rFonts w:ascii="PT Astra Serif" w:hAnsi="PT Astra Serif" w:cs="Times New Roman"/>
          <w:sz w:val="20"/>
          <w:szCs w:val="20"/>
        </w:rPr>
        <w:t>Постановлением администрации                                                                                                                       Новомихайловского сельсовета</w:t>
      </w:r>
    </w:p>
    <w:p w:rsidR="00536693" w:rsidRPr="00E30215" w:rsidRDefault="00EE0B42" w:rsidP="00536693">
      <w:pPr>
        <w:spacing w:after="0" w:line="240" w:lineRule="auto"/>
        <w:jc w:val="right"/>
        <w:rPr>
          <w:rFonts w:ascii="PT Astra Serif" w:hAnsi="PT Astra Serif" w:cs="Times New Roman"/>
          <w:sz w:val="20"/>
          <w:szCs w:val="20"/>
        </w:rPr>
      </w:pPr>
      <w:r w:rsidRPr="00E30215">
        <w:rPr>
          <w:rFonts w:ascii="PT Astra Serif" w:hAnsi="PT Astra Serif" w:cs="Times New Roman"/>
          <w:sz w:val="20"/>
          <w:szCs w:val="20"/>
        </w:rPr>
        <w:t xml:space="preserve"> </w:t>
      </w:r>
      <w:r w:rsidR="00536693" w:rsidRPr="00E30215">
        <w:rPr>
          <w:rFonts w:ascii="PT Astra Serif" w:hAnsi="PT Astra Serif" w:cs="Times New Roman"/>
          <w:sz w:val="20"/>
          <w:szCs w:val="20"/>
        </w:rPr>
        <w:t xml:space="preserve">Татарского района </w:t>
      </w:r>
    </w:p>
    <w:p w:rsidR="00EE0B42" w:rsidRPr="00E30215" w:rsidRDefault="00536693" w:rsidP="00F7258A">
      <w:pPr>
        <w:spacing w:line="240" w:lineRule="auto"/>
        <w:jc w:val="right"/>
        <w:rPr>
          <w:rFonts w:ascii="PT Astra Serif" w:hAnsi="PT Astra Serif" w:cs="Times New Roman"/>
          <w:sz w:val="20"/>
          <w:szCs w:val="20"/>
        </w:rPr>
      </w:pPr>
      <w:r w:rsidRPr="00E30215">
        <w:rPr>
          <w:rFonts w:ascii="PT Astra Serif" w:hAnsi="PT Astra Serif" w:cs="Times New Roman"/>
          <w:sz w:val="20"/>
          <w:szCs w:val="20"/>
        </w:rPr>
        <w:t xml:space="preserve">Новосибирской области </w:t>
      </w:r>
      <w:r w:rsidR="00EE0B42" w:rsidRPr="00E30215">
        <w:rPr>
          <w:rFonts w:ascii="PT Astra Serif" w:hAnsi="PT Astra Serif" w:cs="Times New Roman"/>
          <w:sz w:val="20"/>
          <w:szCs w:val="20"/>
        </w:rPr>
        <w:t xml:space="preserve">                                                                                                                                                         от </w:t>
      </w:r>
      <w:r w:rsidR="005765B0">
        <w:rPr>
          <w:rFonts w:ascii="PT Astra Serif" w:hAnsi="PT Astra Serif" w:cs="Times New Roman"/>
          <w:sz w:val="20"/>
          <w:szCs w:val="20"/>
        </w:rPr>
        <w:t>15.12.2020</w:t>
      </w:r>
      <w:r w:rsidRPr="00E30215">
        <w:rPr>
          <w:rFonts w:ascii="PT Astra Serif" w:hAnsi="PT Astra Serif" w:cs="Times New Roman"/>
          <w:sz w:val="20"/>
          <w:szCs w:val="20"/>
        </w:rPr>
        <w:t xml:space="preserve"> №4</w:t>
      </w:r>
      <w:r w:rsidR="005765B0">
        <w:rPr>
          <w:rFonts w:ascii="PT Astra Serif" w:hAnsi="PT Astra Serif" w:cs="Times New Roman"/>
          <w:sz w:val="20"/>
          <w:szCs w:val="20"/>
        </w:rPr>
        <w:t>9</w:t>
      </w:r>
    </w:p>
    <w:p w:rsidR="00EE0B42" w:rsidRPr="00E30215" w:rsidRDefault="00EE0B42" w:rsidP="00F7258A">
      <w:pPr>
        <w:spacing w:line="240" w:lineRule="auto"/>
        <w:jc w:val="center"/>
        <w:rPr>
          <w:rFonts w:ascii="PT Astra Serif" w:hAnsi="PT Astra Serif" w:cs="Georgia"/>
          <w:b/>
          <w:bCs/>
          <w:sz w:val="24"/>
          <w:szCs w:val="24"/>
        </w:rPr>
      </w:pPr>
      <w:r w:rsidRPr="00E30215">
        <w:rPr>
          <w:rFonts w:ascii="PT Astra Serif" w:hAnsi="PT Astra Serif" w:cs="Georgia"/>
          <w:b/>
          <w:bCs/>
          <w:sz w:val="24"/>
          <w:szCs w:val="24"/>
        </w:rPr>
        <w:t>ПЛАН</w:t>
      </w:r>
    </w:p>
    <w:p w:rsidR="00E30215" w:rsidRDefault="00EE0B42" w:rsidP="00E30215">
      <w:pPr>
        <w:spacing w:after="0" w:line="240" w:lineRule="auto"/>
        <w:jc w:val="center"/>
        <w:rPr>
          <w:rFonts w:ascii="PT Astra Serif" w:hAnsi="PT Astra Serif" w:cs="Georgia"/>
          <w:b/>
          <w:bCs/>
          <w:sz w:val="24"/>
          <w:szCs w:val="24"/>
        </w:rPr>
      </w:pPr>
      <w:r w:rsidRPr="00E30215">
        <w:rPr>
          <w:rFonts w:ascii="PT Astra Serif" w:hAnsi="PT Astra Serif" w:cs="Georgia"/>
          <w:b/>
          <w:bCs/>
          <w:sz w:val="24"/>
          <w:szCs w:val="24"/>
        </w:rPr>
        <w:t>правотворческой деятельности</w:t>
      </w:r>
    </w:p>
    <w:p w:rsidR="00E30215" w:rsidRDefault="00EE0B42" w:rsidP="00E30215">
      <w:pPr>
        <w:pStyle w:val="ac"/>
        <w:ind w:left="284" w:right="282" w:firstLine="426"/>
        <w:jc w:val="center"/>
        <w:rPr>
          <w:rFonts w:ascii="PT Astra Serif" w:hAnsi="PT Astra Serif" w:cs="Georgia"/>
          <w:b/>
          <w:bCs/>
          <w:sz w:val="24"/>
          <w:szCs w:val="24"/>
        </w:rPr>
      </w:pPr>
      <w:r w:rsidRPr="00E30215">
        <w:rPr>
          <w:rFonts w:ascii="PT Astra Serif" w:hAnsi="PT Astra Serif" w:cs="Georgia"/>
          <w:b/>
          <w:bCs/>
          <w:sz w:val="24"/>
          <w:szCs w:val="24"/>
        </w:rPr>
        <w:t xml:space="preserve">администрации </w:t>
      </w:r>
      <w:r w:rsidR="00121FE8">
        <w:rPr>
          <w:rFonts w:ascii="PT Astra Serif" w:hAnsi="PT Astra Serif" w:cs="Georgia"/>
          <w:b/>
          <w:bCs/>
          <w:sz w:val="24"/>
          <w:szCs w:val="24"/>
        </w:rPr>
        <w:t xml:space="preserve">сельского поселения </w:t>
      </w:r>
      <w:r w:rsidRPr="00E30215">
        <w:rPr>
          <w:rFonts w:ascii="PT Astra Serif" w:hAnsi="PT Astra Serif" w:cs="Georgia"/>
          <w:b/>
          <w:bCs/>
          <w:sz w:val="24"/>
          <w:szCs w:val="24"/>
        </w:rPr>
        <w:t xml:space="preserve">Новомихайловского сельсовета  </w:t>
      </w:r>
    </w:p>
    <w:p w:rsidR="00E30215" w:rsidRPr="00E30215" w:rsidRDefault="00E30215" w:rsidP="00E30215">
      <w:pPr>
        <w:pStyle w:val="ac"/>
        <w:ind w:left="284" w:right="282" w:firstLine="426"/>
        <w:jc w:val="center"/>
        <w:rPr>
          <w:rFonts w:ascii="PT Astra Serif" w:hAnsi="PT Astra Serif" w:cs="Georgia"/>
          <w:b/>
          <w:bCs/>
          <w:color w:val="000000"/>
          <w:sz w:val="24"/>
          <w:szCs w:val="24"/>
        </w:rPr>
      </w:pPr>
      <w:r w:rsidRPr="00E30215">
        <w:rPr>
          <w:rFonts w:ascii="PT Astra Serif" w:hAnsi="PT Astra Serif" w:cs="Georgia"/>
          <w:b/>
          <w:bCs/>
          <w:color w:val="000000"/>
          <w:sz w:val="24"/>
          <w:szCs w:val="24"/>
        </w:rPr>
        <w:t xml:space="preserve">Татарского </w:t>
      </w:r>
      <w:r w:rsidR="00121FE8">
        <w:rPr>
          <w:rFonts w:ascii="PT Astra Serif" w:hAnsi="PT Astra Serif" w:cs="Georgia"/>
          <w:b/>
          <w:bCs/>
          <w:color w:val="000000"/>
          <w:sz w:val="24"/>
          <w:szCs w:val="24"/>
        </w:rPr>
        <w:t xml:space="preserve">муниципального </w:t>
      </w:r>
      <w:r w:rsidRPr="00E30215">
        <w:rPr>
          <w:rFonts w:ascii="PT Astra Serif" w:hAnsi="PT Astra Serif" w:cs="Georgia"/>
          <w:b/>
          <w:bCs/>
          <w:color w:val="000000"/>
          <w:sz w:val="24"/>
          <w:szCs w:val="24"/>
        </w:rPr>
        <w:t>района Новосибирской области</w:t>
      </w:r>
    </w:p>
    <w:p w:rsidR="00EE0B42" w:rsidRPr="00E30215" w:rsidRDefault="00572FD7" w:rsidP="00E30215">
      <w:pPr>
        <w:spacing w:after="0" w:line="240" w:lineRule="auto"/>
        <w:jc w:val="center"/>
        <w:rPr>
          <w:rFonts w:ascii="PT Astra Serif" w:hAnsi="PT Astra Serif" w:cs="Georgia"/>
          <w:b/>
          <w:bCs/>
          <w:sz w:val="24"/>
          <w:szCs w:val="24"/>
        </w:rPr>
      </w:pPr>
      <w:r w:rsidRPr="00E30215">
        <w:rPr>
          <w:rFonts w:ascii="PT Astra Serif" w:hAnsi="PT Astra Serif" w:cs="Georgia"/>
          <w:b/>
          <w:bCs/>
          <w:sz w:val="24"/>
          <w:szCs w:val="24"/>
        </w:rPr>
        <w:t>на 20</w:t>
      </w:r>
      <w:r w:rsidR="00536693" w:rsidRPr="00E30215">
        <w:rPr>
          <w:rFonts w:ascii="PT Astra Serif" w:hAnsi="PT Astra Serif" w:cs="Georgia"/>
          <w:b/>
          <w:bCs/>
          <w:sz w:val="24"/>
          <w:szCs w:val="24"/>
        </w:rPr>
        <w:t>2</w:t>
      </w:r>
      <w:r w:rsidR="005765B0">
        <w:rPr>
          <w:rFonts w:ascii="PT Astra Serif" w:hAnsi="PT Astra Serif" w:cs="Georgia"/>
          <w:b/>
          <w:bCs/>
          <w:sz w:val="24"/>
          <w:szCs w:val="24"/>
        </w:rPr>
        <w:t>1</w:t>
      </w:r>
      <w:r w:rsidR="00EE0B42" w:rsidRPr="00E30215">
        <w:rPr>
          <w:rFonts w:ascii="PT Astra Serif" w:hAnsi="PT Astra Serif" w:cs="Georgia"/>
          <w:b/>
          <w:bCs/>
          <w:sz w:val="24"/>
          <w:szCs w:val="24"/>
        </w:rPr>
        <w:t>год</w:t>
      </w:r>
    </w:p>
    <w:p w:rsidR="00EE0B42" w:rsidRPr="00E30215" w:rsidRDefault="00EE0B42" w:rsidP="00E30215">
      <w:pPr>
        <w:spacing w:after="0"/>
        <w:jc w:val="right"/>
        <w:rPr>
          <w:rFonts w:ascii="PT Astra Serif" w:hAnsi="PT Astra Serif"/>
        </w:rPr>
      </w:pPr>
    </w:p>
    <w:p w:rsidR="00EE0B42" w:rsidRPr="00E30215" w:rsidRDefault="00EE0B42" w:rsidP="0021024A">
      <w:pPr>
        <w:jc w:val="right"/>
        <w:rPr>
          <w:rFonts w:ascii="PT Astra Serif" w:hAnsi="PT Astra Serif"/>
        </w:rPr>
      </w:pP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70"/>
        <w:gridCol w:w="5419"/>
        <w:gridCol w:w="2442"/>
        <w:gridCol w:w="1848"/>
      </w:tblGrid>
      <w:tr w:rsidR="00EE0B42" w:rsidRPr="00E30215" w:rsidTr="005513C5">
        <w:trPr>
          <w:jc w:val="center"/>
        </w:trPr>
        <w:tc>
          <w:tcPr>
            <w:tcW w:w="470" w:type="dxa"/>
            <w:tcMar>
              <w:top w:w="30" w:type="dxa"/>
              <w:left w:w="30" w:type="dxa"/>
              <w:bottom w:w="30" w:type="dxa"/>
              <w:right w:w="30" w:type="dxa"/>
            </w:tcMar>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 пп</w:t>
            </w:r>
          </w:p>
        </w:tc>
        <w:tc>
          <w:tcPr>
            <w:tcW w:w="5419" w:type="dxa"/>
            <w:tcMar>
              <w:top w:w="30" w:type="dxa"/>
              <w:left w:w="30" w:type="dxa"/>
              <w:bottom w:w="30" w:type="dxa"/>
              <w:right w:w="30" w:type="dxa"/>
            </w:tcMar>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Наименование   правового    акта</w:t>
            </w:r>
          </w:p>
        </w:tc>
        <w:tc>
          <w:tcPr>
            <w:tcW w:w="2442" w:type="dxa"/>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Дата принятия</w:t>
            </w:r>
          </w:p>
        </w:tc>
        <w:tc>
          <w:tcPr>
            <w:tcW w:w="1848" w:type="dxa"/>
          </w:tcPr>
          <w:p w:rsidR="00EE0B42" w:rsidRPr="00E30215" w:rsidRDefault="00EE0B42" w:rsidP="00841824">
            <w:pPr>
              <w:pStyle w:val="aff3"/>
              <w:jc w:val="center"/>
              <w:rPr>
                <w:rFonts w:ascii="PT Astra Serif" w:hAnsi="PT Astra Serif"/>
                <w:color w:val="000000"/>
              </w:rPr>
            </w:pPr>
            <w:r w:rsidRPr="00E30215">
              <w:rPr>
                <w:rFonts w:ascii="PT Astra Serif" w:hAnsi="PT Astra Serif"/>
                <w:color w:val="000000"/>
              </w:rPr>
              <w:t>ответственные </w:t>
            </w:r>
          </w:p>
          <w:p w:rsidR="00EE0B42" w:rsidRPr="00E30215" w:rsidRDefault="00EE0B42" w:rsidP="006A5198">
            <w:pPr>
              <w:pStyle w:val="aff3"/>
              <w:jc w:val="center"/>
              <w:rPr>
                <w:rFonts w:ascii="PT Astra Serif" w:hAnsi="PT Astra Serif"/>
                <w:color w:val="000000"/>
              </w:rPr>
            </w:pPr>
          </w:p>
        </w:tc>
      </w:tr>
      <w:tr w:rsidR="00EE0B42" w:rsidRPr="00E30215" w:rsidTr="005513C5">
        <w:trPr>
          <w:trHeight w:val="885"/>
          <w:jc w:val="center"/>
        </w:trPr>
        <w:tc>
          <w:tcPr>
            <w:tcW w:w="470" w:type="dxa"/>
            <w:tcMar>
              <w:top w:w="30" w:type="dxa"/>
              <w:left w:w="30" w:type="dxa"/>
              <w:bottom w:w="30" w:type="dxa"/>
              <w:right w:w="30" w:type="dxa"/>
            </w:tcMar>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1.</w:t>
            </w:r>
          </w:p>
        </w:tc>
        <w:tc>
          <w:tcPr>
            <w:tcW w:w="5419" w:type="dxa"/>
            <w:tcMar>
              <w:top w:w="30" w:type="dxa"/>
              <w:left w:w="30" w:type="dxa"/>
              <w:bottom w:w="30" w:type="dxa"/>
              <w:right w:w="30" w:type="dxa"/>
            </w:tcMar>
          </w:tcPr>
          <w:p w:rsidR="00EE0B42" w:rsidRPr="00E30215" w:rsidRDefault="00EE0B42" w:rsidP="00121FE8">
            <w:pPr>
              <w:pStyle w:val="aff3"/>
              <w:ind w:right="155"/>
              <w:jc w:val="both"/>
              <w:rPr>
                <w:rFonts w:ascii="PT Astra Serif" w:hAnsi="PT Astra Serif"/>
                <w:color w:val="000000"/>
              </w:rPr>
            </w:pPr>
            <w:r w:rsidRPr="00E30215">
              <w:rPr>
                <w:rFonts w:ascii="PT Astra Serif" w:hAnsi="PT Astra Serif"/>
                <w:color w:val="000000"/>
              </w:rPr>
              <w:t>Принятие</w:t>
            </w:r>
            <w:r w:rsidR="00121FE8">
              <w:rPr>
                <w:rFonts w:ascii="PT Astra Serif" w:hAnsi="PT Astra Serif"/>
                <w:color w:val="000000"/>
              </w:rPr>
              <w:t xml:space="preserve"> и внесение изменений в ранее принятые </w:t>
            </w:r>
            <w:r w:rsidRPr="00E30215">
              <w:rPr>
                <w:rFonts w:ascii="PT Astra Serif" w:hAnsi="PT Astra Serif"/>
                <w:color w:val="000000"/>
              </w:rPr>
              <w:t xml:space="preserve"> административны</w:t>
            </w:r>
            <w:r w:rsidR="00121FE8">
              <w:rPr>
                <w:rFonts w:ascii="PT Astra Serif" w:hAnsi="PT Astra Serif"/>
                <w:color w:val="000000"/>
              </w:rPr>
              <w:t>е</w:t>
            </w:r>
            <w:r w:rsidRPr="00E30215">
              <w:rPr>
                <w:rFonts w:ascii="PT Astra Serif" w:hAnsi="PT Astra Serif"/>
                <w:color w:val="000000"/>
              </w:rPr>
              <w:t xml:space="preserve"> регламент</w:t>
            </w:r>
            <w:r w:rsidR="00121FE8">
              <w:rPr>
                <w:rFonts w:ascii="PT Astra Serif" w:hAnsi="PT Astra Serif"/>
                <w:color w:val="000000"/>
              </w:rPr>
              <w:t>ы</w:t>
            </w:r>
            <w:r w:rsidRPr="00E30215">
              <w:rPr>
                <w:rFonts w:ascii="PT Astra Serif" w:hAnsi="PT Astra Serif"/>
                <w:color w:val="000000"/>
              </w:rPr>
              <w:t xml:space="preserve"> оказания муниципальных услуг</w:t>
            </w:r>
          </w:p>
        </w:tc>
        <w:tc>
          <w:tcPr>
            <w:tcW w:w="2442" w:type="dxa"/>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В течение года</w:t>
            </w:r>
          </w:p>
        </w:tc>
        <w:tc>
          <w:tcPr>
            <w:tcW w:w="1848" w:type="dxa"/>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специалисты</w:t>
            </w:r>
          </w:p>
        </w:tc>
      </w:tr>
      <w:tr w:rsidR="00EE0B42" w:rsidRPr="00E30215" w:rsidTr="005513C5">
        <w:trPr>
          <w:trHeight w:val="960"/>
          <w:jc w:val="center"/>
        </w:trPr>
        <w:tc>
          <w:tcPr>
            <w:tcW w:w="470" w:type="dxa"/>
            <w:tcMar>
              <w:top w:w="30" w:type="dxa"/>
              <w:left w:w="30" w:type="dxa"/>
              <w:bottom w:w="30" w:type="dxa"/>
              <w:right w:w="30" w:type="dxa"/>
            </w:tcMar>
          </w:tcPr>
          <w:p w:rsidR="00EE0B42" w:rsidRPr="00E30215" w:rsidRDefault="00EE0B42" w:rsidP="006A5198">
            <w:pPr>
              <w:pStyle w:val="aff3"/>
              <w:jc w:val="center"/>
              <w:rPr>
                <w:rFonts w:ascii="PT Astra Serif" w:hAnsi="PT Astra Serif"/>
                <w:color w:val="000000"/>
              </w:rPr>
            </w:pPr>
            <w:r w:rsidRPr="00E30215">
              <w:rPr>
                <w:rFonts w:ascii="PT Astra Serif" w:hAnsi="PT Astra Serif"/>
                <w:color w:val="000000"/>
              </w:rPr>
              <w:t>2.</w:t>
            </w:r>
          </w:p>
        </w:tc>
        <w:tc>
          <w:tcPr>
            <w:tcW w:w="5419" w:type="dxa"/>
            <w:tcMar>
              <w:top w:w="30" w:type="dxa"/>
              <w:left w:w="30" w:type="dxa"/>
              <w:bottom w:w="30" w:type="dxa"/>
              <w:right w:w="30" w:type="dxa"/>
            </w:tcMar>
          </w:tcPr>
          <w:p w:rsidR="00121FE8" w:rsidRPr="00E30215" w:rsidRDefault="00EE0B42" w:rsidP="00121FE8">
            <w:pPr>
              <w:pStyle w:val="aff3"/>
              <w:ind w:right="155"/>
              <w:jc w:val="both"/>
              <w:rPr>
                <w:rFonts w:ascii="PT Astra Serif" w:hAnsi="PT Astra Serif"/>
                <w:color w:val="000000"/>
              </w:rPr>
            </w:pPr>
            <w:r w:rsidRPr="00E30215">
              <w:rPr>
                <w:rFonts w:ascii="PT Astra Serif" w:hAnsi="PT Astra Serif"/>
                <w:color w:val="000000"/>
              </w:rPr>
              <w:t>Принятие и внесение изменений в ранее принятые нормативные правовые акты в соответствие с требованиями действующего законодательства</w:t>
            </w:r>
          </w:p>
        </w:tc>
        <w:tc>
          <w:tcPr>
            <w:tcW w:w="2442" w:type="dxa"/>
          </w:tcPr>
          <w:p w:rsidR="00EE0B42" w:rsidRPr="00E30215" w:rsidRDefault="00EE0B42" w:rsidP="003F2E46">
            <w:pPr>
              <w:pStyle w:val="aff3"/>
              <w:jc w:val="center"/>
              <w:rPr>
                <w:rFonts w:ascii="PT Astra Serif" w:hAnsi="PT Astra Serif"/>
                <w:color w:val="000000"/>
              </w:rPr>
            </w:pPr>
            <w:r w:rsidRPr="00E30215">
              <w:rPr>
                <w:rFonts w:ascii="PT Astra Serif" w:hAnsi="PT Astra Serif"/>
                <w:color w:val="000000"/>
              </w:rPr>
              <w:t>В течение года</w:t>
            </w:r>
          </w:p>
        </w:tc>
        <w:tc>
          <w:tcPr>
            <w:tcW w:w="1848" w:type="dxa"/>
          </w:tcPr>
          <w:p w:rsidR="00EE0B42" w:rsidRPr="00E30215" w:rsidRDefault="00EE0B42" w:rsidP="003F2E46">
            <w:pPr>
              <w:pStyle w:val="aff3"/>
              <w:jc w:val="center"/>
              <w:rPr>
                <w:rFonts w:ascii="PT Astra Serif" w:hAnsi="PT Astra Serif"/>
                <w:color w:val="000000"/>
              </w:rPr>
            </w:pPr>
            <w:r w:rsidRPr="00E30215">
              <w:rPr>
                <w:rFonts w:ascii="PT Astra Serif" w:hAnsi="PT Astra Serif"/>
                <w:color w:val="000000"/>
              </w:rPr>
              <w:t>специалисты</w:t>
            </w:r>
          </w:p>
        </w:tc>
      </w:tr>
      <w:tr w:rsidR="00121FE8" w:rsidRPr="00E30215" w:rsidTr="005513C5">
        <w:trPr>
          <w:trHeight w:val="195"/>
          <w:jc w:val="center"/>
        </w:trPr>
        <w:tc>
          <w:tcPr>
            <w:tcW w:w="470" w:type="dxa"/>
            <w:tcMar>
              <w:top w:w="30" w:type="dxa"/>
              <w:left w:w="30" w:type="dxa"/>
              <w:bottom w:w="30" w:type="dxa"/>
              <w:right w:w="30" w:type="dxa"/>
            </w:tcMar>
          </w:tcPr>
          <w:p w:rsidR="00121FE8" w:rsidRPr="00E30215" w:rsidRDefault="00121FE8" w:rsidP="006A5198">
            <w:pPr>
              <w:pStyle w:val="aff3"/>
              <w:jc w:val="center"/>
              <w:rPr>
                <w:rFonts w:ascii="PT Astra Serif" w:hAnsi="PT Astra Serif"/>
                <w:color w:val="000000"/>
              </w:rPr>
            </w:pPr>
            <w:r>
              <w:rPr>
                <w:rFonts w:ascii="PT Astra Serif" w:hAnsi="PT Astra Serif"/>
                <w:color w:val="000000"/>
              </w:rPr>
              <w:t>3</w:t>
            </w:r>
          </w:p>
        </w:tc>
        <w:tc>
          <w:tcPr>
            <w:tcW w:w="5419" w:type="dxa"/>
            <w:tcMar>
              <w:top w:w="30" w:type="dxa"/>
              <w:left w:w="30" w:type="dxa"/>
              <w:bottom w:w="30" w:type="dxa"/>
              <w:right w:w="30" w:type="dxa"/>
            </w:tcMar>
          </w:tcPr>
          <w:p w:rsidR="00121FE8" w:rsidRPr="00E30215" w:rsidRDefault="00121FE8" w:rsidP="00121FE8">
            <w:pPr>
              <w:pStyle w:val="aff3"/>
              <w:ind w:right="155"/>
              <w:jc w:val="both"/>
              <w:rPr>
                <w:rFonts w:ascii="PT Astra Serif" w:hAnsi="PT Astra Serif"/>
                <w:color w:val="000000"/>
              </w:rPr>
            </w:pPr>
            <w:r>
              <w:rPr>
                <w:rFonts w:ascii="PT Astra Serif" w:hAnsi="PT Astra Serif"/>
                <w:color w:val="000000"/>
              </w:rPr>
              <w:t>Разработка и представление на рассмотрение Совету депутатов сельского поселения Новомихайловского сельсовета проектов муниципальных правовых актов, утверждение которых входит в компетенцию представительного органа</w:t>
            </w:r>
          </w:p>
        </w:tc>
        <w:tc>
          <w:tcPr>
            <w:tcW w:w="2442" w:type="dxa"/>
          </w:tcPr>
          <w:p w:rsidR="00121FE8" w:rsidRPr="00E30215" w:rsidRDefault="00121FE8" w:rsidP="00121FE8">
            <w:pPr>
              <w:pStyle w:val="aff3"/>
              <w:ind w:left="85" w:right="162" w:hanging="10"/>
              <w:jc w:val="center"/>
              <w:rPr>
                <w:rFonts w:ascii="PT Astra Serif" w:hAnsi="PT Astra Serif"/>
                <w:color w:val="000000"/>
              </w:rPr>
            </w:pPr>
            <w:r>
              <w:rPr>
                <w:rFonts w:ascii="PT Astra Serif" w:hAnsi="PT Astra Serif"/>
                <w:color w:val="000000"/>
              </w:rPr>
              <w:t>По мере необходимости, в соответствии с требованиями действующего законодательства</w:t>
            </w:r>
          </w:p>
        </w:tc>
        <w:tc>
          <w:tcPr>
            <w:tcW w:w="1848" w:type="dxa"/>
          </w:tcPr>
          <w:p w:rsidR="00121FE8" w:rsidRPr="00E30215" w:rsidRDefault="00121FE8" w:rsidP="003F2E46">
            <w:pPr>
              <w:pStyle w:val="aff3"/>
              <w:jc w:val="center"/>
              <w:rPr>
                <w:rFonts w:ascii="PT Astra Serif" w:hAnsi="PT Astra Serif"/>
                <w:color w:val="000000"/>
              </w:rPr>
            </w:pPr>
            <w:r w:rsidRPr="00E30215">
              <w:rPr>
                <w:rFonts w:ascii="PT Astra Serif" w:hAnsi="PT Astra Serif"/>
                <w:color w:val="000000"/>
              </w:rPr>
              <w:t>специалисты</w:t>
            </w:r>
          </w:p>
        </w:tc>
      </w:tr>
      <w:tr w:rsidR="00121FE8" w:rsidRPr="00E30215" w:rsidTr="005513C5">
        <w:trPr>
          <w:trHeight w:val="300"/>
          <w:jc w:val="center"/>
        </w:trPr>
        <w:tc>
          <w:tcPr>
            <w:tcW w:w="470" w:type="dxa"/>
            <w:tcMar>
              <w:top w:w="30" w:type="dxa"/>
              <w:left w:w="30" w:type="dxa"/>
              <w:bottom w:w="30" w:type="dxa"/>
              <w:right w:w="30" w:type="dxa"/>
            </w:tcMar>
          </w:tcPr>
          <w:p w:rsidR="00121FE8" w:rsidRPr="00E30215" w:rsidRDefault="00121FE8" w:rsidP="006A5198">
            <w:pPr>
              <w:pStyle w:val="aff3"/>
              <w:jc w:val="center"/>
              <w:rPr>
                <w:rFonts w:ascii="PT Astra Serif" w:hAnsi="PT Astra Serif"/>
                <w:color w:val="000000"/>
              </w:rPr>
            </w:pPr>
            <w:r>
              <w:rPr>
                <w:rFonts w:ascii="PT Astra Serif" w:hAnsi="PT Astra Serif"/>
                <w:color w:val="000000"/>
              </w:rPr>
              <w:t>4</w:t>
            </w:r>
          </w:p>
        </w:tc>
        <w:tc>
          <w:tcPr>
            <w:tcW w:w="5419" w:type="dxa"/>
            <w:tcMar>
              <w:top w:w="30" w:type="dxa"/>
              <w:left w:w="30" w:type="dxa"/>
              <w:bottom w:w="30" w:type="dxa"/>
              <w:right w:w="30" w:type="dxa"/>
            </w:tcMar>
          </w:tcPr>
          <w:p w:rsidR="00121FE8" w:rsidRDefault="00121FE8" w:rsidP="00121FE8">
            <w:pPr>
              <w:pStyle w:val="aff3"/>
              <w:ind w:right="155"/>
              <w:jc w:val="both"/>
              <w:rPr>
                <w:rFonts w:ascii="PT Astra Serif" w:hAnsi="PT Astra Serif"/>
                <w:color w:val="000000"/>
              </w:rPr>
            </w:pPr>
            <w:r>
              <w:rPr>
                <w:rFonts w:ascii="PT Astra Serif" w:hAnsi="PT Astra Serif"/>
                <w:color w:val="000000"/>
              </w:rPr>
              <w:t>Разработка и представление на рассмотрение Главе сельского поселения Новомихайловского сельсовета проектов муниципальных нормативных правовых актов, утверждение которых входит в компетенцию исполнительного органа</w:t>
            </w:r>
          </w:p>
        </w:tc>
        <w:tc>
          <w:tcPr>
            <w:tcW w:w="2442" w:type="dxa"/>
          </w:tcPr>
          <w:p w:rsidR="00121FE8" w:rsidRPr="00E30215" w:rsidRDefault="00121FE8" w:rsidP="00121FE8">
            <w:pPr>
              <w:pStyle w:val="aff3"/>
              <w:ind w:left="85" w:right="162" w:hanging="10"/>
              <w:jc w:val="center"/>
              <w:rPr>
                <w:rFonts w:ascii="PT Astra Serif" w:hAnsi="PT Astra Serif"/>
                <w:color w:val="000000"/>
              </w:rPr>
            </w:pPr>
            <w:r>
              <w:rPr>
                <w:rFonts w:ascii="PT Astra Serif" w:hAnsi="PT Astra Serif"/>
                <w:color w:val="000000"/>
              </w:rPr>
              <w:t>По мере необходимости, в соответствии с требованиями действующего законодательства</w:t>
            </w:r>
          </w:p>
        </w:tc>
        <w:tc>
          <w:tcPr>
            <w:tcW w:w="1848" w:type="dxa"/>
          </w:tcPr>
          <w:p w:rsidR="00121FE8" w:rsidRPr="00E30215" w:rsidRDefault="00121FE8" w:rsidP="003F2E46">
            <w:pPr>
              <w:pStyle w:val="aff3"/>
              <w:jc w:val="center"/>
              <w:rPr>
                <w:rFonts w:ascii="PT Astra Serif" w:hAnsi="PT Astra Serif"/>
                <w:color w:val="000000"/>
              </w:rPr>
            </w:pPr>
            <w:r w:rsidRPr="00E30215">
              <w:rPr>
                <w:rFonts w:ascii="PT Astra Serif" w:hAnsi="PT Astra Serif"/>
                <w:color w:val="000000"/>
              </w:rPr>
              <w:t>специалисты</w:t>
            </w:r>
          </w:p>
        </w:tc>
      </w:tr>
      <w:tr w:rsidR="00121FE8" w:rsidRPr="00E30215" w:rsidTr="005513C5">
        <w:trPr>
          <w:trHeight w:val="345"/>
          <w:jc w:val="center"/>
        </w:trPr>
        <w:tc>
          <w:tcPr>
            <w:tcW w:w="470" w:type="dxa"/>
            <w:tcMar>
              <w:top w:w="30" w:type="dxa"/>
              <w:left w:w="30" w:type="dxa"/>
              <w:bottom w:w="30" w:type="dxa"/>
              <w:right w:w="30" w:type="dxa"/>
            </w:tcMar>
          </w:tcPr>
          <w:p w:rsidR="00121FE8" w:rsidRPr="00E30215" w:rsidRDefault="00121FE8" w:rsidP="006A5198">
            <w:pPr>
              <w:pStyle w:val="aff3"/>
              <w:jc w:val="center"/>
              <w:rPr>
                <w:rFonts w:ascii="PT Astra Serif" w:hAnsi="PT Astra Serif"/>
                <w:color w:val="000000"/>
              </w:rPr>
            </w:pPr>
            <w:r>
              <w:rPr>
                <w:rFonts w:ascii="PT Astra Serif" w:hAnsi="PT Astra Serif"/>
                <w:color w:val="000000"/>
              </w:rPr>
              <w:t>5</w:t>
            </w:r>
          </w:p>
        </w:tc>
        <w:tc>
          <w:tcPr>
            <w:tcW w:w="5419" w:type="dxa"/>
            <w:tcMar>
              <w:top w:w="30" w:type="dxa"/>
              <w:left w:w="30" w:type="dxa"/>
              <w:bottom w:w="30" w:type="dxa"/>
              <w:right w:w="30" w:type="dxa"/>
            </w:tcMar>
          </w:tcPr>
          <w:p w:rsidR="00121FE8" w:rsidRDefault="00121FE8" w:rsidP="00121FE8">
            <w:pPr>
              <w:pStyle w:val="aff3"/>
              <w:ind w:right="155"/>
              <w:jc w:val="both"/>
              <w:rPr>
                <w:rFonts w:ascii="PT Astra Serif" w:hAnsi="PT Astra Serif"/>
                <w:color w:val="000000"/>
              </w:rPr>
            </w:pPr>
            <w:r>
              <w:rPr>
                <w:rFonts w:ascii="PT Astra Serif" w:hAnsi="PT Astra Serif"/>
                <w:color w:val="000000"/>
              </w:rPr>
              <w:t>Проведение антикоррупционной экспертизы муниципальных нормативных правовых актов администрации сельского поселения Новомихайловского сельсовета и их проектов</w:t>
            </w:r>
          </w:p>
        </w:tc>
        <w:tc>
          <w:tcPr>
            <w:tcW w:w="2442" w:type="dxa"/>
          </w:tcPr>
          <w:p w:rsidR="00121FE8" w:rsidRPr="00E30215" w:rsidRDefault="00121FE8" w:rsidP="00121FE8">
            <w:pPr>
              <w:pStyle w:val="aff3"/>
              <w:ind w:left="85" w:right="162" w:hanging="10"/>
              <w:jc w:val="center"/>
              <w:rPr>
                <w:rFonts w:ascii="PT Astra Serif" w:hAnsi="PT Astra Serif"/>
                <w:color w:val="000000"/>
              </w:rPr>
            </w:pPr>
            <w:r>
              <w:rPr>
                <w:rFonts w:ascii="PT Astra Serif" w:hAnsi="PT Astra Serif"/>
                <w:color w:val="000000"/>
              </w:rPr>
              <w:t>В срок, не превышающий 10 дней с момента поступления документа</w:t>
            </w:r>
          </w:p>
        </w:tc>
        <w:tc>
          <w:tcPr>
            <w:tcW w:w="1848" w:type="dxa"/>
          </w:tcPr>
          <w:p w:rsidR="00121FE8" w:rsidRPr="00E30215" w:rsidRDefault="00121FE8" w:rsidP="003F2E46">
            <w:pPr>
              <w:pStyle w:val="aff3"/>
              <w:jc w:val="center"/>
              <w:rPr>
                <w:rFonts w:ascii="PT Astra Serif" w:hAnsi="PT Astra Serif"/>
                <w:color w:val="000000"/>
              </w:rPr>
            </w:pPr>
            <w:r w:rsidRPr="00E30215">
              <w:rPr>
                <w:rFonts w:ascii="PT Astra Serif" w:hAnsi="PT Astra Serif"/>
                <w:color w:val="000000"/>
              </w:rPr>
              <w:t>специалисты</w:t>
            </w:r>
          </w:p>
        </w:tc>
      </w:tr>
      <w:tr w:rsidR="00121FE8" w:rsidRPr="00E30215" w:rsidTr="005513C5">
        <w:trPr>
          <w:trHeight w:val="255"/>
          <w:jc w:val="center"/>
        </w:trPr>
        <w:tc>
          <w:tcPr>
            <w:tcW w:w="470" w:type="dxa"/>
            <w:tcMar>
              <w:top w:w="30" w:type="dxa"/>
              <w:left w:w="30" w:type="dxa"/>
              <w:bottom w:w="30" w:type="dxa"/>
              <w:right w:w="30" w:type="dxa"/>
            </w:tcMar>
          </w:tcPr>
          <w:p w:rsidR="00121FE8" w:rsidRPr="00E30215" w:rsidRDefault="00121FE8" w:rsidP="003E4DDD">
            <w:pPr>
              <w:pStyle w:val="aff3"/>
              <w:spacing w:before="0" w:after="0"/>
              <w:jc w:val="center"/>
              <w:rPr>
                <w:rFonts w:ascii="PT Astra Serif" w:hAnsi="PT Astra Serif"/>
                <w:color w:val="000000"/>
              </w:rPr>
            </w:pPr>
            <w:r>
              <w:rPr>
                <w:rFonts w:ascii="PT Astra Serif" w:hAnsi="PT Astra Serif"/>
                <w:color w:val="000000"/>
              </w:rPr>
              <w:t>6</w:t>
            </w:r>
          </w:p>
        </w:tc>
        <w:tc>
          <w:tcPr>
            <w:tcW w:w="5419" w:type="dxa"/>
            <w:tcMar>
              <w:top w:w="30" w:type="dxa"/>
              <w:left w:w="30" w:type="dxa"/>
              <w:bottom w:w="30" w:type="dxa"/>
              <w:right w:w="30" w:type="dxa"/>
            </w:tcMar>
          </w:tcPr>
          <w:p w:rsidR="00121FE8" w:rsidRDefault="00121FE8" w:rsidP="003E4DDD">
            <w:pPr>
              <w:pStyle w:val="aff3"/>
              <w:spacing w:before="0" w:after="0"/>
              <w:ind w:right="155"/>
              <w:jc w:val="both"/>
              <w:rPr>
                <w:rFonts w:ascii="PT Astra Serif" w:hAnsi="PT Astra Serif"/>
                <w:color w:val="000000"/>
              </w:rPr>
            </w:pPr>
            <w:r>
              <w:rPr>
                <w:rFonts w:ascii="PT Astra Serif" w:hAnsi="PT Astra Serif"/>
                <w:color w:val="000000"/>
              </w:rPr>
              <w:t>Опубликование в местном печатном издании «Новомихайловский вестник» и размещение на официальном сайте администрации сельского поселения Новомихайловского сельсовета текстов муниципальных нормативных правовых актов, принятых Советом депутатов и администрацией сельского поселения</w:t>
            </w:r>
          </w:p>
        </w:tc>
        <w:tc>
          <w:tcPr>
            <w:tcW w:w="2442" w:type="dxa"/>
          </w:tcPr>
          <w:p w:rsidR="00121FE8" w:rsidRPr="00E30215" w:rsidRDefault="00121FE8" w:rsidP="003E4DDD">
            <w:pPr>
              <w:pStyle w:val="aff3"/>
              <w:spacing w:before="0" w:after="0"/>
              <w:ind w:left="85" w:right="162" w:hanging="10"/>
              <w:jc w:val="center"/>
              <w:rPr>
                <w:rFonts w:ascii="PT Astra Serif" w:hAnsi="PT Astra Serif"/>
                <w:color w:val="000000"/>
              </w:rPr>
            </w:pPr>
            <w:r>
              <w:rPr>
                <w:rFonts w:ascii="PT Astra Serif" w:hAnsi="PT Astra Serif"/>
                <w:color w:val="000000"/>
              </w:rPr>
              <w:t>В течение 5 дней со дня принятия</w:t>
            </w:r>
          </w:p>
        </w:tc>
        <w:tc>
          <w:tcPr>
            <w:tcW w:w="1848" w:type="dxa"/>
          </w:tcPr>
          <w:p w:rsidR="003E4DDD" w:rsidRDefault="003E4DDD" w:rsidP="003E4DDD">
            <w:pPr>
              <w:pStyle w:val="aff3"/>
              <w:spacing w:before="0" w:after="0"/>
              <w:jc w:val="center"/>
              <w:rPr>
                <w:rFonts w:ascii="PT Astra Serif" w:hAnsi="PT Astra Serif"/>
                <w:color w:val="000000"/>
              </w:rPr>
            </w:pPr>
            <w:r w:rsidRPr="00E30215">
              <w:rPr>
                <w:rFonts w:ascii="PT Astra Serif" w:hAnsi="PT Astra Serif"/>
                <w:color w:val="000000"/>
              </w:rPr>
              <w:t>Специалист</w:t>
            </w:r>
            <w:r>
              <w:rPr>
                <w:rFonts w:ascii="PT Astra Serif" w:hAnsi="PT Astra Serif"/>
                <w:color w:val="000000"/>
              </w:rPr>
              <w:t xml:space="preserve"> </w:t>
            </w:r>
          </w:p>
          <w:p w:rsidR="00121FE8" w:rsidRPr="00E30215" w:rsidRDefault="003E4DDD" w:rsidP="003E4DDD">
            <w:pPr>
              <w:pStyle w:val="aff3"/>
              <w:spacing w:before="0" w:after="0"/>
              <w:jc w:val="center"/>
              <w:rPr>
                <w:rFonts w:ascii="PT Astra Serif" w:hAnsi="PT Astra Serif"/>
                <w:color w:val="000000"/>
              </w:rPr>
            </w:pPr>
            <w:r>
              <w:rPr>
                <w:rFonts w:ascii="PT Astra Serif" w:hAnsi="PT Astra Serif"/>
                <w:color w:val="000000"/>
              </w:rPr>
              <w:t>1 разряда</w:t>
            </w:r>
          </w:p>
        </w:tc>
      </w:tr>
      <w:tr w:rsidR="00121FE8" w:rsidRPr="00E30215" w:rsidTr="005513C5">
        <w:trPr>
          <w:trHeight w:val="210"/>
          <w:jc w:val="center"/>
        </w:trPr>
        <w:tc>
          <w:tcPr>
            <w:tcW w:w="470" w:type="dxa"/>
            <w:tcMar>
              <w:top w:w="30" w:type="dxa"/>
              <w:left w:w="30" w:type="dxa"/>
              <w:bottom w:w="30" w:type="dxa"/>
              <w:right w:w="30" w:type="dxa"/>
            </w:tcMar>
          </w:tcPr>
          <w:p w:rsidR="00121FE8" w:rsidRPr="00E30215" w:rsidRDefault="003E4DDD" w:rsidP="003E4DDD">
            <w:pPr>
              <w:pStyle w:val="aff3"/>
              <w:spacing w:before="0" w:after="0"/>
              <w:jc w:val="center"/>
              <w:rPr>
                <w:rFonts w:ascii="PT Astra Serif" w:hAnsi="PT Astra Serif"/>
                <w:color w:val="000000"/>
              </w:rPr>
            </w:pPr>
            <w:r>
              <w:rPr>
                <w:rFonts w:ascii="PT Astra Serif" w:hAnsi="PT Astra Serif"/>
                <w:color w:val="000000"/>
              </w:rPr>
              <w:t>7</w:t>
            </w:r>
          </w:p>
        </w:tc>
        <w:tc>
          <w:tcPr>
            <w:tcW w:w="5419" w:type="dxa"/>
            <w:tcMar>
              <w:top w:w="30" w:type="dxa"/>
              <w:left w:w="30" w:type="dxa"/>
              <w:bottom w:w="30" w:type="dxa"/>
              <w:right w:w="30" w:type="dxa"/>
            </w:tcMar>
          </w:tcPr>
          <w:p w:rsidR="00121FE8" w:rsidRDefault="003E4DDD" w:rsidP="003E4DDD">
            <w:pPr>
              <w:pStyle w:val="aff3"/>
              <w:spacing w:before="0" w:after="0"/>
              <w:ind w:right="155"/>
              <w:jc w:val="both"/>
              <w:rPr>
                <w:rFonts w:ascii="PT Astra Serif" w:hAnsi="PT Astra Serif"/>
                <w:color w:val="000000"/>
              </w:rPr>
            </w:pPr>
            <w:r>
              <w:rPr>
                <w:rFonts w:ascii="PT Astra Serif" w:hAnsi="PT Astra Serif"/>
                <w:color w:val="000000"/>
              </w:rPr>
              <w:t xml:space="preserve">Предоставление сведений о муниципальных нормативных правовых актах, принятых Советом депутатов и администрацией сельского поселения, и их текстов в Регистр муниципальных </w:t>
            </w:r>
            <w:r>
              <w:rPr>
                <w:rFonts w:ascii="PT Astra Serif" w:hAnsi="PT Astra Serif"/>
                <w:color w:val="000000"/>
              </w:rPr>
              <w:lastRenderedPageBreak/>
              <w:t>нормативных правовых актов</w:t>
            </w:r>
          </w:p>
        </w:tc>
        <w:tc>
          <w:tcPr>
            <w:tcW w:w="2442" w:type="dxa"/>
          </w:tcPr>
          <w:p w:rsidR="00121FE8" w:rsidRPr="00E30215" w:rsidRDefault="003E4DDD" w:rsidP="003E4DDD">
            <w:pPr>
              <w:pStyle w:val="aff3"/>
              <w:spacing w:before="0" w:after="0"/>
              <w:ind w:left="85" w:right="162" w:hanging="10"/>
              <w:jc w:val="center"/>
              <w:rPr>
                <w:rFonts w:ascii="PT Astra Serif" w:hAnsi="PT Astra Serif"/>
                <w:color w:val="000000"/>
              </w:rPr>
            </w:pPr>
            <w:r>
              <w:rPr>
                <w:rFonts w:ascii="PT Astra Serif" w:hAnsi="PT Astra Serif"/>
                <w:color w:val="000000"/>
              </w:rPr>
              <w:lastRenderedPageBreak/>
              <w:t xml:space="preserve">В течение 5 дней со дня официального опубликования муниципального </w:t>
            </w:r>
            <w:r>
              <w:rPr>
                <w:rFonts w:ascii="PT Astra Serif" w:hAnsi="PT Astra Serif"/>
                <w:color w:val="000000"/>
              </w:rPr>
              <w:lastRenderedPageBreak/>
              <w:t>НПА</w:t>
            </w:r>
          </w:p>
        </w:tc>
        <w:tc>
          <w:tcPr>
            <w:tcW w:w="1848" w:type="dxa"/>
          </w:tcPr>
          <w:p w:rsidR="00121FE8" w:rsidRDefault="003E4DDD" w:rsidP="003E4DDD">
            <w:pPr>
              <w:pStyle w:val="aff3"/>
              <w:spacing w:before="0" w:after="0"/>
              <w:jc w:val="center"/>
              <w:rPr>
                <w:rFonts w:ascii="PT Astra Serif" w:hAnsi="PT Astra Serif"/>
                <w:color w:val="000000"/>
              </w:rPr>
            </w:pPr>
            <w:r w:rsidRPr="00E30215">
              <w:rPr>
                <w:rFonts w:ascii="PT Astra Serif" w:hAnsi="PT Astra Serif"/>
                <w:color w:val="000000"/>
              </w:rPr>
              <w:lastRenderedPageBreak/>
              <w:t>Специалист</w:t>
            </w:r>
          </w:p>
          <w:p w:rsidR="003E4DDD" w:rsidRPr="00E30215" w:rsidRDefault="003E4DDD" w:rsidP="003E4DDD">
            <w:pPr>
              <w:pStyle w:val="aff3"/>
              <w:spacing w:before="0" w:after="0"/>
              <w:jc w:val="center"/>
              <w:rPr>
                <w:rFonts w:ascii="PT Astra Serif" w:hAnsi="PT Astra Serif"/>
                <w:color w:val="000000"/>
              </w:rPr>
            </w:pPr>
            <w:r>
              <w:rPr>
                <w:rFonts w:ascii="PT Astra Serif" w:hAnsi="PT Astra Serif"/>
                <w:color w:val="000000"/>
              </w:rPr>
              <w:t>1 разряда</w:t>
            </w:r>
          </w:p>
        </w:tc>
      </w:tr>
      <w:tr w:rsidR="00121FE8" w:rsidRPr="00E30215" w:rsidTr="005513C5">
        <w:trPr>
          <w:trHeight w:val="300"/>
          <w:jc w:val="center"/>
        </w:trPr>
        <w:tc>
          <w:tcPr>
            <w:tcW w:w="470" w:type="dxa"/>
            <w:tcMar>
              <w:top w:w="30" w:type="dxa"/>
              <w:left w:w="30" w:type="dxa"/>
              <w:bottom w:w="30" w:type="dxa"/>
              <w:right w:w="30" w:type="dxa"/>
            </w:tcMar>
          </w:tcPr>
          <w:p w:rsidR="00121FE8" w:rsidRPr="00E30215" w:rsidRDefault="003E4DDD" w:rsidP="003E4DDD">
            <w:pPr>
              <w:pStyle w:val="aff3"/>
              <w:spacing w:before="0" w:after="0"/>
              <w:jc w:val="center"/>
              <w:rPr>
                <w:rFonts w:ascii="PT Astra Serif" w:hAnsi="PT Astra Serif"/>
                <w:color w:val="000000"/>
              </w:rPr>
            </w:pPr>
            <w:r>
              <w:rPr>
                <w:rFonts w:ascii="PT Astra Serif" w:hAnsi="PT Astra Serif"/>
                <w:color w:val="000000"/>
              </w:rPr>
              <w:lastRenderedPageBreak/>
              <w:t>8</w:t>
            </w:r>
          </w:p>
        </w:tc>
        <w:tc>
          <w:tcPr>
            <w:tcW w:w="5419" w:type="dxa"/>
            <w:tcMar>
              <w:top w:w="30" w:type="dxa"/>
              <w:left w:w="30" w:type="dxa"/>
              <w:bottom w:w="30" w:type="dxa"/>
              <w:right w:w="30" w:type="dxa"/>
            </w:tcMar>
          </w:tcPr>
          <w:p w:rsidR="00121FE8" w:rsidRDefault="003E4DDD" w:rsidP="005513C5">
            <w:pPr>
              <w:pStyle w:val="aff3"/>
              <w:ind w:right="155"/>
              <w:jc w:val="both"/>
              <w:rPr>
                <w:rFonts w:ascii="PT Astra Serif" w:hAnsi="PT Astra Serif"/>
                <w:color w:val="000000"/>
              </w:rPr>
            </w:pPr>
            <w:r>
              <w:rPr>
                <w:rFonts w:ascii="PT Astra Serif" w:hAnsi="PT Astra Serif"/>
                <w:color w:val="000000"/>
              </w:rPr>
              <w:t>Предоставление</w:t>
            </w:r>
            <w:r w:rsidR="003A19B1">
              <w:rPr>
                <w:rFonts w:ascii="PT Astra Serif" w:hAnsi="PT Astra Serif"/>
                <w:color w:val="000000"/>
              </w:rPr>
              <w:t xml:space="preserve"> проектов муниципальных нормативных правовых актов, подлежащих принятию Советом депутатов и администрацией сельского поселения, в </w:t>
            </w:r>
            <w:r w:rsidR="005513C5">
              <w:rPr>
                <w:rFonts w:ascii="PT Astra Serif" w:hAnsi="PT Astra Serif"/>
                <w:color w:val="000000"/>
              </w:rPr>
              <w:t>Т</w:t>
            </w:r>
            <w:r w:rsidR="003A19B1">
              <w:rPr>
                <w:rFonts w:ascii="PT Astra Serif" w:hAnsi="PT Astra Serif"/>
                <w:color w:val="000000"/>
              </w:rPr>
              <w:t>атарскую межрайонную прокуратуру</w:t>
            </w:r>
          </w:p>
        </w:tc>
        <w:tc>
          <w:tcPr>
            <w:tcW w:w="2442" w:type="dxa"/>
          </w:tcPr>
          <w:p w:rsidR="00121FE8" w:rsidRPr="00E30215" w:rsidRDefault="003A19B1" w:rsidP="003A19B1">
            <w:pPr>
              <w:pStyle w:val="aff3"/>
              <w:ind w:left="85" w:right="162" w:hanging="10"/>
              <w:jc w:val="center"/>
              <w:rPr>
                <w:rFonts w:ascii="PT Astra Serif" w:hAnsi="PT Astra Serif"/>
                <w:color w:val="000000"/>
              </w:rPr>
            </w:pPr>
            <w:r>
              <w:rPr>
                <w:rFonts w:ascii="PT Astra Serif" w:hAnsi="PT Astra Serif"/>
                <w:color w:val="000000"/>
              </w:rPr>
              <w:t>В течение 3 рабочих  дней со дня принятия</w:t>
            </w:r>
          </w:p>
        </w:tc>
        <w:tc>
          <w:tcPr>
            <w:tcW w:w="1848" w:type="dxa"/>
          </w:tcPr>
          <w:p w:rsidR="003A19B1" w:rsidRDefault="003A19B1" w:rsidP="003A19B1">
            <w:pPr>
              <w:pStyle w:val="aff3"/>
              <w:spacing w:before="0" w:after="0"/>
              <w:jc w:val="center"/>
              <w:rPr>
                <w:rFonts w:ascii="PT Astra Serif" w:hAnsi="PT Astra Serif"/>
                <w:color w:val="000000"/>
              </w:rPr>
            </w:pPr>
            <w:r w:rsidRPr="00E30215">
              <w:rPr>
                <w:rFonts w:ascii="PT Astra Serif" w:hAnsi="PT Astra Serif"/>
                <w:color w:val="000000"/>
              </w:rPr>
              <w:t>Специалист</w:t>
            </w:r>
            <w:r>
              <w:rPr>
                <w:rFonts w:ascii="PT Astra Serif" w:hAnsi="PT Astra Serif"/>
                <w:color w:val="000000"/>
              </w:rPr>
              <w:t>ы</w:t>
            </w:r>
          </w:p>
          <w:p w:rsidR="00121FE8" w:rsidRPr="00E30215" w:rsidRDefault="00121FE8" w:rsidP="003F2E46">
            <w:pPr>
              <w:pStyle w:val="aff3"/>
              <w:jc w:val="center"/>
              <w:rPr>
                <w:rFonts w:ascii="PT Astra Serif" w:hAnsi="PT Astra Serif"/>
                <w:color w:val="000000"/>
              </w:rPr>
            </w:pPr>
          </w:p>
        </w:tc>
      </w:tr>
      <w:tr w:rsidR="00121FE8" w:rsidRPr="00E30215" w:rsidTr="005513C5">
        <w:trPr>
          <w:trHeight w:val="225"/>
          <w:jc w:val="center"/>
        </w:trPr>
        <w:tc>
          <w:tcPr>
            <w:tcW w:w="470" w:type="dxa"/>
            <w:tcMar>
              <w:top w:w="30" w:type="dxa"/>
              <w:left w:w="30" w:type="dxa"/>
              <w:bottom w:w="30" w:type="dxa"/>
              <w:right w:w="30" w:type="dxa"/>
            </w:tcMar>
          </w:tcPr>
          <w:p w:rsidR="00121FE8" w:rsidRPr="00E30215" w:rsidRDefault="003A19B1" w:rsidP="006A5198">
            <w:pPr>
              <w:pStyle w:val="aff3"/>
              <w:jc w:val="center"/>
              <w:rPr>
                <w:rFonts w:ascii="PT Astra Serif" w:hAnsi="PT Astra Serif"/>
                <w:color w:val="000000"/>
              </w:rPr>
            </w:pPr>
            <w:r>
              <w:rPr>
                <w:rFonts w:ascii="PT Astra Serif" w:hAnsi="PT Astra Serif"/>
                <w:color w:val="000000"/>
              </w:rPr>
              <w:t>9</w:t>
            </w:r>
          </w:p>
        </w:tc>
        <w:tc>
          <w:tcPr>
            <w:tcW w:w="5419" w:type="dxa"/>
            <w:tcMar>
              <w:top w:w="30" w:type="dxa"/>
              <w:left w:w="30" w:type="dxa"/>
              <w:bottom w:w="30" w:type="dxa"/>
              <w:right w:w="30" w:type="dxa"/>
            </w:tcMar>
          </w:tcPr>
          <w:p w:rsidR="00121FE8" w:rsidRDefault="003A19B1" w:rsidP="003A19B1">
            <w:pPr>
              <w:pStyle w:val="aff3"/>
              <w:ind w:right="155"/>
              <w:jc w:val="both"/>
              <w:rPr>
                <w:rFonts w:ascii="PT Astra Serif" w:hAnsi="PT Astra Serif"/>
                <w:color w:val="000000"/>
              </w:rPr>
            </w:pPr>
            <w:r>
              <w:rPr>
                <w:rFonts w:ascii="PT Astra Serif" w:hAnsi="PT Astra Serif"/>
                <w:color w:val="000000"/>
              </w:rPr>
              <w:t>Разработка и принятие правовых актов, направленных на 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учётом принятия следующих законов: от 01.03.2020 №35-ФЗ «О внесении изменений в отдельные законодательные акты Российской Федерации по вопросам, связанным с распоряжением средствами материнского (семейного) капитала», от 31.07.2020 №268-ФЗ «О внесении изменений  в отдельные законодательные акты Российской Федерации» и от 30.12.2020 №509-ФЗ «О внесении изменений в отдельные законодательные акты Российской Федерации»</w:t>
            </w:r>
          </w:p>
        </w:tc>
        <w:tc>
          <w:tcPr>
            <w:tcW w:w="2442" w:type="dxa"/>
          </w:tcPr>
          <w:p w:rsidR="00121FE8" w:rsidRPr="00E30215" w:rsidRDefault="003A19B1" w:rsidP="00121FE8">
            <w:pPr>
              <w:pStyle w:val="aff3"/>
              <w:ind w:left="85" w:right="162" w:hanging="10"/>
              <w:jc w:val="center"/>
              <w:rPr>
                <w:rFonts w:ascii="PT Astra Serif" w:hAnsi="PT Astra Serif"/>
                <w:color w:val="000000"/>
              </w:rPr>
            </w:pPr>
            <w:r>
              <w:rPr>
                <w:rFonts w:ascii="PT Astra Serif" w:hAnsi="PT Astra Serif"/>
                <w:color w:val="000000"/>
              </w:rPr>
              <w:t>с  01.01.2021</w:t>
            </w:r>
          </w:p>
        </w:tc>
        <w:tc>
          <w:tcPr>
            <w:tcW w:w="1848" w:type="dxa"/>
          </w:tcPr>
          <w:p w:rsidR="003A19B1" w:rsidRDefault="003A19B1" w:rsidP="003A19B1">
            <w:pPr>
              <w:pStyle w:val="aff3"/>
              <w:spacing w:before="0" w:after="0"/>
              <w:jc w:val="center"/>
              <w:rPr>
                <w:rFonts w:ascii="PT Astra Serif" w:hAnsi="PT Astra Serif"/>
                <w:color w:val="000000"/>
              </w:rPr>
            </w:pPr>
            <w:r w:rsidRPr="00E30215">
              <w:rPr>
                <w:rFonts w:ascii="PT Astra Serif" w:hAnsi="PT Astra Serif"/>
                <w:color w:val="000000"/>
              </w:rPr>
              <w:t>Специалист</w:t>
            </w:r>
            <w:r>
              <w:rPr>
                <w:rFonts w:ascii="PT Astra Serif" w:hAnsi="PT Astra Serif"/>
                <w:color w:val="000000"/>
              </w:rPr>
              <w:t>ы</w:t>
            </w:r>
          </w:p>
          <w:p w:rsidR="00121FE8" w:rsidRPr="00E30215" w:rsidRDefault="00121FE8" w:rsidP="003F2E46">
            <w:pPr>
              <w:pStyle w:val="aff3"/>
              <w:jc w:val="center"/>
              <w:rPr>
                <w:rFonts w:ascii="PT Astra Serif" w:hAnsi="PT Astra Serif"/>
                <w:color w:val="000000"/>
              </w:rPr>
            </w:pPr>
          </w:p>
        </w:tc>
      </w:tr>
      <w:tr w:rsidR="00121FE8" w:rsidRPr="00E30215" w:rsidTr="005513C5">
        <w:trPr>
          <w:trHeight w:val="2640"/>
          <w:jc w:val="center"/>
        </w:trPr>
        <w:tc>
          <w:tcPr>
            <w:tcW w:w="470" w:type="dxa"/>
            <w:tcMar>
              <w:top w:w="30" w:type="dxa"/>
              <w:left w:w="30" w:type="dxa"/>
              <w:bottom w:w="30" w:type="dxa"/>
              <w:right w:w="30" w:type="dxa"/>
            </w:tcMar>
          </w:tcPr>
          <w:p w:rsidR="00121FE8" w:rsidRPr="00E30215" w:rsidRDefault="003A19B1" w:rsidP="006A5198">
            <w:pPr>
              <w:pStyle w:val="aff3"/>
              <w:jc w:val="center"/>
              <w:rPr>
                <w:rFonts w:ascii="PT Astra Serif" w:hAnsi="PT Astra Serif"/>
                <w:color w:val="000000"/>
              </w:rPr>
            </w:pPr>
            <w:r>
              <w:rPr>
                <w:rFonts w:ascii="PT Astra Serif" w:hAnsi="PT Astra Serif"/>
                <w:color w:val="000000"/>
              </w:rPr>
              <w:t>10</w:t>
            </w:r>
          </w:p>
        </w:tc>
        <w:tc>
          <w:tcPr>
            <w:tcW w:w="5419" w:type="dxa"/>
            <w:tcMar>
              <w:top w:w="30" w:type="dxa"/>
              <w:left w:w="30" w:type="dxa"/>
              <w:bottom w:w="30" w:type="dxa"/>
              <w:right w:w="30" w:type="dxa"/>
            </w:tcMar>
          </w:tcPr>
          <w:p w:rsidR="003A19B1" w:rsidRDefault="003A19B1" w:rsidP="003A19B1">
            <w:pPr>
              <w:pStyle w:val="aff3"/>
              <w:ind w:right="155"/>
              <w:jc w:val="both"/>
              <w:rPr>
                <w:rFonts w:ascii="PT Astra Serif" w:hAnsi="PT Astra Serif"/>
                <w:color w:val="000000"/>
              </w:rPr>
            </w:pPr>
            <w:r>
              <w:rPr>
                <w:rFonts w:ascii="PT Astra Serif" w:hAnsi="PT Astra Serif"/>
                <w:color w:val="000000"/>
              </w:rPr>
              <w:t>Разработка и принятие правовых актов, направленных на приведение муниципальных нормативных правовых актов, регулирующие предоставление из бюджета субсидий, в том числе грантов в форме субсидий, юридическим лицам, индивидуальным предпринимателям, а также физическим лицам-производителям товаров, услуг в соответствии с Постановлением Правительства Российской Федерации №1492»</w:t>
            </w:r>
          </w:p>
        </w:tc>
        <w:tc>
          <w:tcPr>
            <w:tcW w:w="2442" w:type="dxa"/>
          </w:tcPr>
          <w:p w:rsidR="00121FE8" w:rsidRPr="00E30215" w:rsidRDefault="003A19B1" w:rsidP="00121FE8">
            <w:pPr>
              <w:pStyle w:val="aff3"/>
              <w:ind w:left="85" w:right="162" w:hanging="10"/>
              <w:jc w:val="center"/>
              <w:rPr>
                <w:rFonts w:ascii="PT Astra Serif" w:hAnsi="PT Astra Serif"/>
                <w:color w:val="000000"/>
              </w:rPr>
            </w:pPr>
            <w:r>
              <w:rPr>
                <w:rFonts w:ascii="PT Astra Serif" w:hAnsi="PT Astra Serif"/>
                <w:color w:val="000000"/>
              </w:rPr>
              <w:t>с  01.01.2021</w:t>
            </w:r>
          </w:p>
        </w:tc>
        <w:tc>
          <w:tcPr>
            <w:tcW w:w="1848" w:type="dxa"/>
          </w:tcPr>
          <w:p w:rsidR="003A19B1" w:rsidRDefault="003A19B1" w:rsidP="003A19B1">
            <w:pPr>
              <w:pStyle w:val="aff3"/>
              <w:spacing w:before="0" w:after="0"/>
              <w:jc w:val="center"/>
              <w:rPr>
                <w:rFonts w:ascii="PT Astra Serif" w:hAnsi="PT Astra Serif"/>
                <w:color w:val="000000"/>
              </w:rPr>
            </w:pPr>
            <w:r w:rsidRPr="00E30215">
              <w:rPr>
                <w:rFonts w:ascii="PT Astra Serif" w:hAnsi="PT Astra Serif"/>
                <w:color w:val="000000"/>
              </w:rPr>
              <w:t>Специалист</w:t>
            </w:r>
            <w:r>
              <w:rPr>
                <w:rFonts w:ascii="PT Astra Serif" w:hAnsi="PT Astra Serif"/>
                <w:color w:val="000000"/>
              </w:rPr>
              <w:t>ы</w:t>
            </w:r>
          </w:p>
          <w:p w:rsidR="00121FE8" w:rsidRPr="00E30215" w:rsidRDefault="00121FE8" w:rsidP="003F2E46">
            <w:pPr>
              <w:pStyle w:val="aff3"/>
              <w:jc w:val="center"/>
              <w:rPr>
                <w:rFonts w:ascii="PT Astra Serif" w:hAnsi="PT Astra Serif"/>
                <w:color w:val="000000"/>
              </w:rPr>
            </w:pPr>
          </w:p>
        </w:tc>
      </w:tr>
      <w:tr w:rsidR="003A19B1" w:rsidRPr="00E30215" w:rsidTr="005513C5">
        <w:trPr>
          <w:trHeight w:val="2729"/>
          <w:jc w:val="center"/>
        </w:trPr>
        <w:tc>
          <w:tcPr>
            <w:tcW w:w="470" w:type="dxa"/>
            <w:tcMar>
              <w:top w:w="30" w:type="dxa"/>
              <w:left w:w="30" w:type="dxa"/>
              <w:bottom w:w="30" w:type="dxa"/>
              <w:right w:w="30" w:type="dxa"/>
            </w:tcMar>
          </w:tcPr>
          <w:p w:rsidR="003A19B1" w:rsidRDefault="003A19B1" w:rsidP="006A5198">
            <w:pPr>
              <w:pStyle w:val="aff3"/>
              <w:jc w:val="center"/>
              <w:rPr>
                <w:rFonts w:ascii="PT Astra Serif" w:hAnsi="PT Astra Serif"/>
                <w:color w:val="000000"/>
              </w:rPr>
            </w:pPr>
            <w:r>
              <w:rPr>
                <w:rFonts w:ascii="PT Astra Serif" w:hAnsi="PT Astra Serif"/>
                <w:color w:val="000000"/>
              </w:rPr>
              <w:t>11</w:t>
            </w:r>
          </w:p>
        </w:tc>
        <w:tc>
          <w:tcPr>
            <w:tcW w:w="5419" w:type="dxa"/>
            <w:tcMar>
              <w:top w:w="30" w:type="dxa"/>
              <w:left w:w="30" w:type="dxa"/>
              <w:bottom w:w="30" w:type="dxa"/>
              <w:right w:w="30" w:type="dxa"/>
            </w:tcMar>
          </w:tcPr>
          <w:p w:rsidR="003A19B1" w:rsidRDefault="003A19B1" w:rsidP="003A19B1">
            <w:pPr>
              <w:pStyle w:val="aff3"/>
              <w:ind w:right="155"/>
              <w:jc w:val="both"/>
              <w:rPr>
                <w:rFonts w:ascii="PT Astra Serif" w:hAnsi="PT Astra Serif"/>
                <w:color w:val="000000"/>
              </w:rPr>
            </w:pPr>
            <w:r>
              <w:rPr>
                <w:rFonts w:ascii="PT Astra Serif" w:hAnsi="PT Astra Serif"/>
                <w:color w:val="000000"/>
              </w:rPr>
              <w:t>Разработка и принятие правовых актов, направленных на приведение муниципальных нормативных правовых актов в соответствии с Постановлением Правительства Российской Федерации от 29.12.2020 №2352 в развитие Федерального закона от 31.07.2020 №293 утверждены «Правила разработки прогнозных планов (программ) приватизации государственного и муниципального имущества»</w:t>
            </w:r>
          </w:p>
        </w:tc>
        <w:tc>
          <w:tcPr>
            <w:tcW w:w="2442" w:type="dxa"/>
          </w:tcPr>
          <w:p w:rsidR="003A19B1" w:rsidRPr="00E30215" w:rsidRDefault="003A19B1" w:rsidP="003A19B1">
            <w:pPr>
              <w:pStyle w:val="aff3"/>
              <w:ind w:left="85" w:right="162" w:hanging="10"/>
              <w:jc w:val="center"/>
              <w:rPr>
                <w:rFonts w:ascii="PT Astra Serif" w:hAnsi="PT Astra Serif"/>
                <w:color w:val="000000"/>
              </w:rPr>
            </w:pPr>
            <w:r>
              <w:rPr>
                <w:rFonts w:ascii="PT Astra Serif" w:hAnsi="PT Astra Serif"/>
                <w:color w:val="000000"/>
              </w:rPr>
              <w:t>с  0</w:t>
            </w:r>
            <w:r>
              <w:rPr>
                <w:rFonts w:ascii="PT Astra Serif" w:hAnsi="PT Astra Serif"/>
                <w:color w:val="000000"/>
              </w:rPr>
              <w:t>8</w:t>
            </w:r>
            <w:r>
              <w:rPr>
                <w:rFonts w:ascii="PT Astra Serif" w:hAnsi="PT Astra Serif"/>
                <w:color w:val="000000"/>
              </w:rPr>
              <w:t>.01.2021</w:t>
            </w:r>
          </w:p>
        </w:tc>
        <w:tc>
          <w:tcPr>
            <w:tcW w:w="1848" w:type="dxa"/>
          </w:tcPr>
          <w:p w:rsidR="003A19B1" w:rsidRDefault="003A19B1" w:rsidP="002E0CA6">
            <w:pPr>
              <w:pStyle w:val="aff3"/>
              <w:spacing w:before="0" w:after="0"/>
              <w:jc w:val="center"/>
              <w:rPr>
                <w:rFonts w:ascii="PT Astra Serif" w:hAnsi="PT Astra Serif"/>
                <w:color w:val="000000"/>
              </w:rPr>
            </w:pPr>
            <w:r w:rsidRPr="00E30215">
              <w:rPr>
                <w:rFonts w:ascii="PT Astra Serif" w:hAnsi="PT Astra Serif"/>
                <w:color w:val="000000"/>
              </w:rPr>
              <w:t>Специалист</w:t>
            </w:r>
            <w:r>
              <w:rPr>
                <w:rFonts w:ascii="PT Astra Serif" w:hAnsi="PT Astra Serif"/>
                <w:color w:val="000000"/>
              </w:rPr>
              <w:t>ы</w:t>
            </w:r>
          </w:p>
          <w:p w:rsidR="003A19B1" w:rsidRPr="00E30215" w:rsidRDefault="003A19B1" w:rsidP="002E0CA6">
            <w:pPr>
              <w:pStyle w:val="aff3"/>
              <w:jc w:val="center"/>
              <w:rPr>
                <w:rFonts w:ascii="PT Astra Serif" w:hAnsi="PT Astra Serif"/>
                <w:color w:val="000000"/>
              </w:rPr>
            </w:pPr>
          </w:p>
        </w:tc>
      </w:tr>
    </w:tbl>
    <w:p w:rsidR="00EE0B42" w:rsidRPr="00E30215" w:rsidRDefault="00EE0B42" w:rsidP="005513C5">
      <w:pPr>
        <w:rPr>
          <w:rFonts w:ascii="PT Astra Serif" w:hAnsi="PT Astra Serif"/>
          <w:sz w:val="28"/>
          <w:szCs w:val="28"/>
        </w:rPr>
      </w:pPr>
    </w:p>
    <w:sectPr w:rsidR="00EE0B42" w:rsidRPr="00E30215" w:rsidSect="004D1BAD">
      <w:headerReference w:type="first" r:id="rId7"/>
      <w:pgSz w:w="11906" w:h="16838"/>
      <w:pgMar w:top="352" w:right="686" w:bottom="720" w:left="1540" w:header="318"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12A" w:rsidRDefault="0058112A" w:rsidP="00B07DDC">
      <w:pPr>
        <w:spacing w:after="0" w:line="240" w:lineRule="auto"/>
      </w:pPr>
      <w:r>
        <w:separator/>
      </w:r>
    </w:p>
  </w:endnote>
  <w:endnote w:type="continuationSeparator" w:id="1">
    <w:p w:rsidR="0058112A" w:rsidRDefault="0058112A" w:rsidP="00B07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PT Astra Serif">
    <w:panose1 w:val="020A0603040505020204"/>
    <w:charset w:val="CC"/>
    <w:family w:val="roman"/>
    <w:pitch w:val="variable"/>
    <w:sig w:usb0="A00002EF"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12A" w:rsidRDefault="0058112A" w:rsidP="00B07DDC">
      <w:pPr>
        <w:spacing w:after="0" w:line="240" w:lineRule="auto"/>
      </w:pPr>
      <w:r>
        <w:separator/>
      </w:r>
    </w:p>
  </w:footnote>
  <w:footnote w:type="continuationSeparator" w:id="1">
    <w:p w:rsidR="0058112A" w:rsidRDefault="0058112A" w:rsidP="00B07D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B42" w:rsidRDefault="00EE0B42" w:rsidP="00B07DDC">
    <w:pPr>
      <w:pStyle w:val="aa"/>
      <w:tabs>
        <w:tab w:val="right" w:pos="9328"/>
      </w:tabs>
      <w:spacing w:line="276" w:lineRule="auto"/>
      <w:ind w:right="27"/>
      <w:rPr>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AF4CB30"/>
    <w:lvl w:ilvl="0">
      <w:start w:val="1"/>
      <w:numFmt w:val="decimal"/>
      <w:lvlText w:val="%1."/>
      <w:lvlJc w:val="left"/>
      <w:pPr>
        <w:tabs>
          <w:tab w:val="num" w:pos="360"/>
        </w:tabs>
        <w:ind w:left="360" w:hanging="360"/>
      </w:pPr>
    </w:lvl>
  </w:abstractNum>
  <w:abstractNum w:abstractNumId="1">
    <w:nsid w:val="FFFFFF89"/>
    <w:multiLevelType w:val="singleLevel"/>
    <w:tmpl w:val="F5B27732"/>
    <w:lvl w:ilvl="0">
      <w:start w:val="1"/>
      <w:numFmt w:val="bullet"/>
      <w:lvlText w:val=""/>
      <w:lvlJc w:val="left"/>
      <w:pPr>
        <w:tabs>
          <w:tab w:val="num" w:pos="360"/>
        </w:tabs>
        <w:ind w:left="360" w:hanging="360"/>
      </w:pPr>
      <w:rPr>
        <w:rFonts w:ascii="Symbol" w:hAnsi="Symbol" w:cs="Symbol" w:hint="default"/>
      </w:rPr>
    </w:lvl>
  </w:abstractNum>
  <w:abstractNum w:abstractNumId="2">
    <w:nsid w:val="00000007"/>
    <w:multiLevelType w:val="multilevel"/>
    <w:tmpl w:val="00000007"/>
    <w:name w:val="WW8Num7"/>
    <w:lvl w:ilvl="0">
      <w:start w:val="1"/>
      <w:numFmt w:val="decimal"/>
      <w:lvlText w:val="%1."/>
      <w:lvlJc w:val="left"/>
      <w:pPr>
        <w:tabs>
          <w:tab w:val="num" w:pos="480"/>
        </w:tabs>
        <w:ind w:left="480" w:hanging="480"/>
      </w:pPr>
    </w:lvl>
    <w:lvl w:ilvl="1">
      <w:start w:val="14"/>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
    <w:nsid w:val="00000009"/>
    <w:multiLevelType w:val="singleLevel"/>
    <w:tmpl w:val="00000009"/>
    <w:name w:val="WW8Num9"/>
    <w:lvl w:ilvl="0">
      <w:start w:val="1"/>
      <w:numFmt w:val="decimal"/>
      <w:pStyle w:val="a"/>
      <w:lvlText w:val="%1."/>
      <w:lvlJc w:val="left"/>
      <w:pPr>
        <w:tabs>
          <w:tab w:val="num" w:pos="284"/>
        </w:tabs>
      </w:pPr>
      <w:rPr>
        <w:b/>
        <w:bCs/>
      </w:rPr>
    </w:lvl>
  </w:abstractNum>
  <w:abstractNum w:abstractNumId="4">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5">
    <w:nsid w:val="0052749A"/>
    <w:multiLevelType w:val="hybridMultilevel"/>
    <w:tmpl w:val="37FC2740"/>
    <w:lvl w:ilvl="0" w:tplc="E040979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6">
    <w:nsid w:val="15FE76D1"/>
    <w:multiLevelType w:val="hybridMultilevel"/>
    <w:tmpl w:val="0C36C2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0D6D0B"/>
    <w:multiLevelType w:val="hybridMultilevel"/>
    <w:tmpl w:val="289E86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A5E4424"/>
    <w:multiLevelType w:val="hybridMultilevel"/>
    <w:tmpl w:val="BDD2B3CA"/>
    <w:lvl w:ilvl="0" w:tplc="4B905D9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5"/>
  </w:num>
  <w:num w:numId="14">
    <w:abstractNumId w:val="3"/>
  </w:num>
  <w:num w:numId="15">
    <w:abstractNumId w:val="8"/>
  </w:num>
  <w:num w:numId="16">
    <w:abstractNumId w:val="7"/>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4634"/>
    <w:rsid w:val="00000EAE"/>
    <w:rsid w:val="00005EA2"/>
    <w:rsid w:val="0001172C"/>
    <w:rsid w:val="00011B96"/>
    <w:rsid w:val="00012D42"/>
    <w:rsid w:val="00014A3C"/>
    <w:rsid w:val="00016B57"/>
    <w:rsid w:val="00036AF4"/>
    <w:rsid w:val="00043F5C"/>
    <w:rsid w:val="00044F2C"/>
    <w:rsid w:val="0005499E"/>
    <w:rsid w:val="00055E67"/>
    <w:rsid w:val="00062E4F"/>
    <w:rsid w:val="00066383"/>
    <w:rsid w:val="00067C5C"/>
    <w:rsid w:val="00076BB8"/>
    <w:rsid w:val="00084664"/>
    <w:rsid w:val="0008530C"/>
    <w:rsid w:val="000855CC"/>
    <w:rsid w:val="00086947"/>
    <w:rsid w:val="000928CB"/>
    <w:rsid w:val="000A0CDF"/>
    <w:rsid w:val="000A7ADF"/>
    <w:rsid w:val="000B6EB3"/>
    <w:rsid w:val="000C32FC"/>
    <w:rsid w:val="000D2D26"/>
    <w:rsid w:val="000D5F51"/>
    <w:rsid w:val="000E17DF"/>
    <w:rsid w:val="000E195D"/>
    <w:rsid w:val="000E2EBA"/>
    <w:rsid w:val="000E3032"/>
    <w:rsid w:val="000E4D55"/>
    <w:rsid w:val="000F08A5"/>
    <w:rsid w:val="00105632"/>
    <w:rsid w:val="0011216F"/>
    <w:rsid w:val="00117D0E"/>
    <w:rsid w:val="00117F4C"/>
    <w:rsid w:val="00121FE8"/>
    <w:rsid w:val="00125C3A"/>
    <w:rsid w:val="00136FC2"/>
    <w:rsid w:val="0014081E"/>
    <w:rsid w:val="00141C26"/>
    <w:rsid w:val="001504A1"/>
    <w:rsid w:val="00152BAB"/>
    <w:rsid w:val="001617C2"/>
    <w:rsid w:val="00171BB4"/>
    <w:rsid w:val="00174E25"/>
    <w:rsid w:val="001764DC"/>
    <w:rsid w:val="001813EA"/>
    <w:rsid w:val="001A10F4"/>
    <w:rsid w:val="001B060A"/>
    <w:rsid w:val="001B5704"/>
    <w:rsid w:val="001E2956"/>
    <w:rsid w:val="0021024A"/>
    <w:rsid w:val="002103D3"/>
    <w:rsid w:val="002109F9"/>
    <w:rsid w:val="00211BCF"/>
    <w:rsid w:val="002226AA"/>
    <w:rsid w:val="002231BF"/>
    <w:rsid w:val="0022788F"/>
    <w:rsid w:val="00237408"/>
    <w:rsid w:val="00246AEC"/>
    <w:rsid w:val="00252850"/>
    <w:rsid w:val="002570EB"/>
    <w:rsid w:val="00263B61"/>
    <w:rsid w:val="00264439"/>
    <w:rsid w:val="0026521B"/>
    <w:rsid w:val="00271CBF"/>
    <w:rsid w:val="002801B5"/>
    <w:rsid w:val="00283709"/>
    <w:rsid w:val="00285FAD"/>
    <w:rsid w:val="00291039"/>
    <w:rsid w:val="00295D4A"/>
    <w:rsid w:val="002A4179"/>
    <w:rsid w:val="002A67EB"/>
    <w:rsid w:val="002B245B"/>
    <w:rsid w:val="002B52DB"/>
    <w:rsid w:val="002C65F6"/>
    <w:rsid w:val="002D2540"/>
    <w:rsid w:val="002D697C"/>
    <w:rsid w:val="0030164F"/>
    <w:rsid w:val="00314C2E"/>
    <w:rsid w:val="00320D3C"/>
    <w:rsid w:val="00333531"/>
    <w:rsid w:val="003412DB"/>
    <w:rsid w:val="003452CD"/>
    <w:rsid w:val="0035004E"/>
    <w:rsid w:val="00356151"/>
    <w:rsid w:val="0037504B"/>
    <w:rsid w:val="00381122"/>
    <w:rsid w:val="00386ACD"/>
    <w:rsid w:val="003A19B1"/>
    <w:rsid w:val="003A63D7"/>
    <w:rsid w:val="003A669E"/>
    <w:rsid w:val="003C3F14"/>
    <w:rsid w:val="003C4B66"/>
    <w:rsid w:val="003C4C7E"/>
    <w:rsid w:val="003D271A"/>
    <w:rsid w:val="003E4DDD"/>
    <w:rsid w:val="003F2E46"/>
    <w:rsid w:val="0040079C"/>
    <w:rsid w:val="0042142B"/>
    <w:rsid w:val="00464339"/>
    <w:rsid w:val="0047238E"/>
    <w:rsid w:val="004734CA"/>
    <w:rsid w:val="004940F8"/>
    <w:rsid w:val="004B1C5B"/>
    <w:rsid w:val="004D1BAD"/>
    <w:rsid w:val="004D6937"/>
    <w:rsid w:val="004D7DD2"/>
    <w:rsid w:val="004F5497"/>
    <w:rsid w:val="004F5873"/>
    <w:rsid w:val="004F6CB3"/>
    <w:rsid w:val="005068E2"/>
    <w:rsid w:val="00511372"/>
    <w:rsid w:val="00515970"/>
    <w:rsid w:val="00521DBB"/>
    <w:rsid w:val="00536693"/>
    <w:rsid w:val="005475D3"/>
    <w:rsid w:val="005513C5"/>
    <w:rsid w:val="005534BF"/>
    <w:rsid w:val="00554560"/>
    <w:rsid w:val="00572FD7"/>
    <w:rsid w:val="005750AE"/>
    <w:rsid w:val="005765B0"/>
    <w:rsid w:val="00577F03"/>
    <w:rsid w:val="0058112A"/>
    <w:rsid w:val="00586057"/>
    <w:rsid w:val="00587933"/>
    <w:rsid w:val="0059267A"/>
    <w:rsid w:val="005A45E8"/>
    <w:rsid w:val="005A5C49"/>
    <w:rsid w:val="005A6BE0"/>
    <w:rsid w:val="005B3445"/>
    <w:rsid w:val="005B4896"/>
    <w:rsid w:val="005B4F58"/>
    <w:rsid w:val="005B71A4"/>
    <w:rsid w:val="005C2747"/>
    <w:rsid w:val="005D2FA9"/>
    <w:rsid w:val="005F2BF7"/>
    <w:rsid w:val="005F4926"/>
    <w:rsid w:val="006053F4"/>
    <w:rsid w:val="00612D82"/>
    <w:rsid w:val="00615804"/>
    <w:rsid w:val="006233D4"/>
    <w:rsid w:val="006439A8"/>
    <w:rsid w:val="006571C9"/>
    <w:rsid w:val="00661431"/>
    <w:rsid w:val="0066203E"/>
    <w:rsid w:val="00666014"/>
    <w:rsid w:val="00666970"/>
    <w:rsid w:val="00667CF9"/>
    <w:rsid w:val="0067536F"/>
    <w:rsid w:val="006759EB"/>
    <w:rsid w:val="0068340A"/>
    <w:rsid w:val="006A5198"/>
    <w:rsid w:val="006B1571"/>
    <w:rsid w:val="006B394D"/>
    <w:rsid w:val="006B3ED3"/>
    <w:rsid w:val="006C2685"/>
    <w:rsid w:val="006D1839"/>
    <w:rsid w:val="006F3427"/>
    <w:rsid w:val="006F7784"/>
    <w:rsid w:val="00706B63"/>
    <w:rsid w:val="007109FE"/>
    <w:rsid w:val="00713B9F"/>
    <w:rsid w:val="00714159"/>
    <w:rsid w:val="0071681E"/>
    <w:rsid w:val="00717726"/>
    <w:rsid w:val="00720280"/>
    <w:rsid w:val="00722599"/>
    <w:rsid w:val="0074108B"/>
    <w:rsid w:val="00744C60"/>
    <w:rsid w:val="00745696"/>
    <w:rsid w:val="00750F47"/>
    <w:rsid w:val="00776C07"/>
    <w:rsid w:val="00781BF2"/>
    <w:rsid w:val="00782B88"/>
    <w:rsid w:val="007909CF"/>
    <w:rsid w:val="007A26BF"/>
    <w:rsid w:val="007A3359"/>
    <w:rsid w:val="007D4899"/>
    <w:rsid w:val="008006AE"/>
    <w:rsid w:val="0080139C"/>
    <w:rsid w:val="00820F84"/>
    <w:rsid w:val="00821C77"/>
    <w:rsid w:val="00830C9A"/>
    <w:rsid w:val="00841824"/>
    <w:rsid w:val="00851F2A"/>
    <w:rsid w:val="00852773"/>
    <w:rsid w:val="008676F3"/>
    <w:rsid w:val="00875EAA"/>
    <w:rsid w:val="008767CB"/>
    <w:rsid w:val="008A0E54"/>
    <w:rsid w:val="008A5CDD"/>
    <w:rsid w:val="008C234D"/>
    <w:rsid w:val="008D09EC"/>
    <w:rsid w:val="008D2BBB"/>
    <w:rsid w:val="008D4AE5"/>
    <w:rsid w:val="008E4745"/>
    <w:rsid w:val="008F3732"/>
    <w:rsid w:val="008F4638"/>
    <w:rsid w:val="00904CA0"/>
    <w:rsid w:val="00912A30"/>
    <w:rsid w:val="00933955"/>
    <w:rsid w:val="00940B4A"/>
    <w:rsid w:val="00942020"/>
    <w:rsid w:val="00947D0D"/>
    <w:rsid w:val="009718CA"/>
    <w:rsid w:val="00975414"/>
    <w:rsid w:val="00984739"/>
    <w:rsid w:val="0099340F"/>
    <w:rsid w:val="009A3708"/>
    <w:rsid w:val="009B00B9"/>
    <w:rsid w:val="009B189C"/>
    <w:rsid w:val="009B45C8"/>
    <w:rsid w:val="009C6DC2"/>
    <w:rsid w:val="009D3CA5"/>
    <w:rsid w:val="009D6279"/>
    <w:rsid w:val="009F493B"/>
    <w:rsid w:val="009F5DCA"/>
    <w:rsid w:val="00A04286"/>
    <w:rsid w:val="00A05E5E"/>
    <w:rsid w:val="00A0622B"/>
    <w:rsid w:val="00A10391"/>
    <w:rsid w:val="00A3166C"/>
    <w:rsid w:val="00A339BC"/>
    <w:rsid w:val="00A363E9"/>
    <w:rsid w:val="00A36E79"/>
    <w:rsid w:val="00A37954"/>
    <w:rsid w:val="00A37A7D"/>
    <w:rsid w:val="00A41DDF"/>
    <w:rsid w:val="00A43BAA"/>
    <w:rsid w:val="00A45A3D"/>
    <w:rsid w:val="00A55339"/>
    <w:rsid w:val="00A56395"/>
    <w:rsid w:val="00A57255"/>
    <w:rsid w:val="00A62B4F"/>
    <w:rsid w:val="00A75246"/>
    <w:rsid w:val="00AA624E"/>
    <w:rsid w:val="00AB456F"/>
    <w:rsid w:val="00AB4694"/>
    <w:rsid w:val="00AB7282"/>
    <w:rsid w:val="00AB7FCF"/>
    <w:rsid w:val="00AC7AA1"/>
    <w:rsid w:val="00AD170F"/>
    <w:rsid w:val="00AD223F"/>
    <w:rsid w:val="00AD56B3"/>
    <w:rsid w:val="00AD7938"/>
    <w:rsid w:val="00B00580"/>
    <w:rsid w:val="00B029D9"/>
    <w:rsid w:val="00B03151"/>
    <w:rsid w:val="00B07DDC"/>
    <w:rsid w:val="00B14B0E"/>
    <w:rsid w:val="00B1787D"/>
    <w:rsid w:val="00B271F6"/>
    <w:rsid w:val="00B3192B"/>
    <w:rsid w:val="00B35B44"/>
    <w:rsid w:val="00B54A8F"/>
    <w:rsid w:val="00B56632"/>
    <w:rsid w:val="00B7549C"/>
    <w:rsid w:val="00B8116E"/>
    <w:rsid w:val="00B851BF"/>
    <w:rsid w:val="00B86A3D"/>
    <w:rsid w:val="00B95F0D"/>
    <w:rsid w:val="00BB1298"/>
    <w:rsid w:val="00BB1C34"/>
    <w:rsid w:val="00BB4BFB"/>
    <w:rsid w:val="00BE2B30"/>
    <w:rsid w:val="00BE3016"/>
    <w:rsid w:val="00BE4634"/>
    <w:rsid w:val="00BE72CA"/>
    <w:rsid w:val="00C01107"/>
    <w:rsid w:val="00C02C1C"/>
    <w:rsid w:val="00C054BC"/>
    <w:rsid w:val="00C165E4"/>
    <w:rsid w:val="00C20F2D"/>
    <w:rsid w:val="00C3128F"/>
    <w:rsid w:val="00C32DF6"/>
    <w:rsid w:val="00C50C54"/>
    <w:rsid w:val="00C55017"/>
    <w:rsid w:val="00C612DF"/>
    <w:rsid w:val="00C62A2E"/>
    <w:rsid w:val="00C67169"/>
    <w:rsid w:val="00C72556"/>
    <w:rsid w:val="00C816A9"/>
    <w:rsid w:val="00C82DFB"/>
    <w:rsid w:val="00C86184"/>
    <w:rsid w:val="00C92AF3"/>
    <w:rsid w:val="00C93763"/>
    <w:rsid w:val="00C93F6C"/>
    <w:rsid w:val="00CA68D4"/>
    <w:rsid w:val="00CA7D0B"/>
    <w:rsid w:val="00CB25A8"/>
    <w:rsid w:val="00CB640B"/>
    <w:rsid w:val="00CB6583"/>
    <w:rsid w:val="00CC0C15"/>
    <w:rsid w:val="00CC421F"/>
    <w:rsid w:val="00CE19F5"/>
    <w:rsid w:val="00CE46A4"/>
    <w:rsid w:val="00CF41C9"/>
    <w:rsid w:val="00D05219"/>
    <w:rsid w:val="00D10BC8"/>
    <w:rsid w:val="00D1137B"/>
    <w:rsid w:val="00D13D83"/>
    <w:rsid w:val="00D364EE"/>
    <w:rsid w:val="00D36782"/>
    <w:rsid w:val="00D6690A"/>
    <w:rsid w:val="00D71B9D"/>
    <w:rsid w:val="00D82F61"/>
    <w:rsid w:val="00D90BBC"/>
    <w:rsid w:val="00DA6A98"/>
    <w:rsid w:val="00DB5C0A"/>
    <w:rsid w:val="00DC557E"/>
    <w:rsid w:val="00DC7B6A"/>
    <w:rsid w:val="00DD27FC"/>
    <w:rsid w:val="00DD6E60"/>
    <w:rsid w:val="00DE32DF"/>
    <w:rsid w:val="00E00243"/>
    <w:rsid w:val="00E20A3B"/>
    <w:rsid w:val="00E30215"/>
    <w:rsid w:val="00E44445"/>
    <w:rsid w:val="00E44F65"/>
    <w:rsid w:val="00E57525"/>
    <w:rsid w:val="00E669AB"/>
    <w:rsid w:val="00E725EF"/>
    <w:rsid w:val="00E76C98"/>
    <w:rsid w:val="00E84A5F"/>
    <w:rsid w:val="00E924B8"/>
    <w:rsid w:val="00E953C4"/>
    <w:rsid w:val="00EA0C5A"/>
    <w:rsid w:val="00EA1E03"/>
    <w:rsid w:val="00EA2EED"/>
    <w:rsid w:val="00EA3AE8"/>
    <w:rsid w:val="00EA4E34"/>
    <w:rsid w:val="00EC19F2"/>
    <w:rsid w:val="00EE0B42"/>
    <w:rsid w:val="00EF492B"/>
    <w:rsid w:val="00F0184D"/>
    <w:rsid w:val="00F02B6A"/>
    <w:rsid w:val="00F050DB"/>
    <w:rsid w:val="00F06F19"/>
    <w:rsid w:val="00F11925"/>
    <w:rsid w:val="00F31354"/>
    <w:rsid w:val="00F34E89"/>
    <w:rsid w:val="00F46E71"/>
    <w:rsid w:val="00F536BD"/>
    <w:rsid w:val="00F53CF9"/>
    <w:rsid w:val="00F57864"/>
    <w:rsid w:val="00F6005F"/>
    <w:rsid w:val="00F61103"/>
    <w:rsid w:val="00F649D3"/>
    <w:rsid w:val="00F7258A"/>
    <w:rsid w:val="00F771F7"/>
    <w:rsid w:val="00F91108"/>
    <w:rsid w:val="00F92A22"/>
    <w:rsid w:val="00F9666E"/>
    <w:rsid w:val="00F96EBE"/>
    <w:rsid w:val="00FA6260"/>
    <w:rsid w:val="00FC17EB"/>
    <w:rsid w:val="00FC375D"/>
    <w:rsid w:val="00FC7461"/>
    <w:rsid w:val="00FC7CBB"/>
    <w:rsid w:val="00FD69F8"/>
    <w:rsid w:val="00FE391D"/>
    <w:rsid w:val="00FF1B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DBB"/>
    <w:pPr>
      <w:spacing w:after="200" w:line="276" w:lineRule="auto"/>
    </w:pPr>
    <w:rPr>
      <w:rFonts w:cs="Calibri"/>
      <w:sz w:val="22"/>
      <w:szCs w:val="22"/>
      <w:lang w:eastAsia="en-US"/>
    </w:rPr>
  </w:style>
  <w:style w:type="paragraph" w:styleId="1">
    <w:name w:val="heading 1"/>
    <w:basedOn w:val="a0"/>
    <w:next w:val="a0"/>
    <w:link w:val="10"/>
    <w:uiPriority w:val="99"/>
    <w:qFormat/>
    <w:rsid w:val="00076BB8"/>
    <w:pPr>
      <w:keepNext/>
      <w:spacing w:before="240" w:after="60"/>
      <w:outlineLvl w:val="0"/>
    </w:pPr>
    <w:rPr>
      <w:rFonts w:ascii="Cambria" w:eastAsia="Times New Roman" w:hAnsi="Cambria" w:cs="Cambria"/>
      <w:b/>
      <w:bCs/>
      <w:kern w:val="32"/>
      <w:sz w:val="32"/>
      <w:szCs w:val="32"/>
    </w:rPr>
  </w:style>
  <w:style w:type="paragraph" w:styleId="2">
    <w:name w:val="heading 2"/>
    <w:basedOn w:val="a0"/>
    <w:next w:val="a0"/>
    <w:link w:val="20"/>
    <w:uiPriority w:val="99"/>
    <w:qFormat/>
    <w:rsid w:val="00076BB8"/>
    <w:pPr>
      <w:keepNext/>
      <w:spacing w:before="240" w:after="60"/>
      <w:outlineLvl w:val="1"/>
    </w:pPr>
    <w:rPr>
      <w:rFonts w:ascii="Cambria" w:eastAsia="Times New Roman" w:hAnsi="Cambria" w:cs="Cambria"/>
      <w:b/>
      <w:bCs/>
      <w:i/>
      <w:iCs/>
      <w:sz w:val="28"/>
      <w:szCs w:val="28"/>
    </w:rPr>
  </w:style>
  <w:style w:type="paragraph" w:styleId="3">
    <w:name w:val="heading 3"/>
    <w:basedOn w:val="a0"/>
    <w:next w:val="a0"/>
    <w:link w:val="31"/>
    <w:uiPriority w:val="99"/>
    <w:qFormat/>
    <w:rsid w:val="00076BB8"/>
    <w:pPr>
      <w:keepNext/>
      <w:tabs>
        <w:tab w:val="num" w:pos="720"/>
      </w:tabs>
      <w:suppressAutoHyphens/>
      <w:spacing w:after="0" w:line="240" w:lineRule="auto"/>
      <w:ind w:left="720" w:hanging="720"/>
      <w:outlineLvl w:val="2"/>
    </w:pPr>
    <w:rPr>
      <w:rFonts w:ascii="Cambria" w:eastAsia="Times New Roman" w:hAnsi="Cambria" w:cs="Cambria"/>
      <w:b/>
      <w:bCs/>
      <w:sz w:val="26"/>
      <w:szCs w:val="26"/>
      <w:lang w:eastAsia="ar-SA"/>
    </w:rPr>
  </w:style>
  <w:style w:type="paragraph" w:styleId="4">
    <w:name w:val="heading 4"/>
    <w:basedOn w:val="a0"/>
    <w:next w:val="a0"/>
    <w:link w:val="41"/>
    <w:uiPriority w:val="99"/>
    <w:qFormat/>
    <w:rsid w:val="00076BB8"/>
    <w:pPr>
      <w:keepNext/>
      <w:tabs>
        <w:tab w:val="num" w:pos="864"/>
      </w:tabs>
      <w:suppressAutoHyphens/>
      <w:spacing w:before="240" w:after="60" w:line="240" w:lineRule="auto"/>
      <w:ind w:left="864" w:hanging="864"/>
      <w:outlineLvl w:val="3"/>
    </w:pPr>
    <w:rPr>
      <w:rFonts w:eastAsia="Times New Roman"/>
      <w:b/>
      <w:bCs/>
      <w:sz w:val="28"/>
      <w:szCs w:val="28"/>
      <w:lang w:eastAsia="ar-SA"/>
    </w:rPr>
  </w:style>
  <w:style w:type="paragraph" w:styleId="5">
    <w:name w:val="heading 5"/>
    <w:basedOn w:val="a0"/>
    <w:next w:val="a0"/>
    <w:link w:val="50"/>
    <w:uiPriority w:val="99"/>
    <w:qFormat/>
    <w:rsid w:val="00B95F0D"/>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76BB8"/>
    <w:rPr>
      <w:rFonts w:ascii="Cambria" w:hAnsi="Cambria" w:cs="Cambria"/>
      <w:b/>
      <w:bCs/>
      <w:kern w:val="32"/>
      <w:sz w:val="32"/>
      <w:szCs w:val="32"/>
      <w:lang w:eastAsia="en-US"/>
    </w:rPr>
  </w:style>
  <w:style w:type="character" w:customStyle="1" w:styleId="20">
    <w:name w:val="Заголовок 2 Знак"/>
    <w:basedOn w:val="a1"/>
    <w:link w:val="2"/>
    <w:uiPriority w:val="99"/>
    <w:locked/>
    <w:rsid w:val="00076BB8"/>
    <w:rPr>
      <w:rFonts w:ascii="Cambria" w:hAnsi="Cambria" w:cs="Cambria"/>
      <w:b/>
      <w:bCs/>
      <w:i/>
      <w:iCs/>
      <w:sz w:val="28"/>
      <w:szCs w:val="28"/>
      <w:lang w:eastAsia="en-US"/>
    </w:rPr>
  </w:style>
  <w:style w:type="character" w:customStyle="1" w:styleId="31">
    <w:name w:val="Заголовок 3 Знак1"/>
    <w:basedOn w:val="a1"/>
    <w:link w:val="3"/>
    <w:uiPriority w:val="99"/>
    <w:locked/>
    <w:rsid w:val="00076BB8"/>
    <w:rPr>
      <w:rFonts w:ascii="Cambria" w:hAnsi="Cambria" w:cs="Cambria"/>
      <w:b/>
      <w:bCs/>
      <w:sz w:val="26"/>
      <w:szCs w:val="26"/>
      <w:lang w:eastAsia="ar-SA" w:bidi="ar-SA"/>
    </w:rPr>
  </w:style>
  <w:style w:type="character" w:customStyle="1" w:styleId="41">
    <w:name w:val="Заголовок 4 Знак1"/>
    <w:basedOn w:val="a1"/>
    <w:link w:val="4"/>
    <w:uiPriority w:val="99"/>
    <w:locked/>
    <w:rsid w:val="00076BB8"/>
    <w:rPr>
      <w:rFonts w:eastAsia="Times New Roman"/>
      <w:b/>
      <w:bCs/>
      <w:sz w:val="28"/>
      <w:szCs w:val="28"/>
      <w:lang w:eastAsia="ar-SA" w:bidi="ar-SA"/>
    </w:rPr>
  </w:style>
  <w:style w:type="character" w:customStyle="1" w:styleId="50">
    <w:name w:val="Заголовок 5 Знак"/>
    <w:basedOn w:val="a1"/>
    <w:link w:val="5"/>
    <w:uiPriority w:val="99"/>
    <w:semiHidden/>
    <w:locked/>
    <w:rsid w:val="007A3359"/>
    <w:rPr>
      <w:rFonts w:ascii="Calibri" w:hAnsi="Calibri" w:cs="Calibri"/>
      <w:b/>
      <w:bCs/>
      <w:i/>
      <w:iCs/>
      <w:sz w:val="26"/>
      <w:szCs w:val="26"/>
      <w:lang w:eastAsia="en-US"/>
    </w:rPr>
  </w:style>
  <w:style w:type="paragraph" w:styleId="a4">
    <w:name w:val="header"/>
    <w:basedOn w:val="a0"/>
    <w:link w:val="a5"/>
    <w:uiPriority w:val="99"/>
    <w:rsid w:val="00B07DDC"/>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B07DDC"/>
  </w:style>
  <w:style w:type="paragraph" w:styleId="a6">
    <w:name w:val="footer"/>
    <w:basedOn w:val="a0"/>
    <w:link w:val="a7"/>
    <w:uiPriority w:val="99"/>
    <w:rsid w:val="00B07DDC"/>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B07DDC"/>
  </w:style>
  <w:style w:type="paragraph" w:styleId="a8">
    <w:name w:val="Balloon Text"/>
    <w:basedOn w:val="a0"/>
    <w:link w:val="a9"/>
    <w:uiPriority w:val="99"/>
    <w:semiHidden/>
    <w:rsid w:val="00B07DD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locked/>
    <w:rsid w:val="00B07DDC"/>
    <w:rPr>
      <w:rFonts w:ascii="Tahoma" w:hAnsi="Tahoma" w:cs="Tahoma"/>
      <w:sz w:val="16"/>
      <w:szCs w:val="16"/>
    </w:rPr>
  </w:style>
  <w:style w:type="paragraph" w:styleId="aa">
    <w:name w:val="Body Text"/>
    <w:basedOn w:val="a0"/>
    <w:link w:val="ab"/>
    <w:uiPriority w:val="99"/>
    <w:rsid w:val="00B07DDC"/>
    <w:pPr>
      <w:spacing w:after="0" w:line="240" w:lineRule="auto"/>
      <w:jc w:val="center"/>
    </w:pPr>
    <w:rPr>
      <w:rFonts w:ascii="Times New Roman" w:eastAsia="Times New Roman" w:hAnsi="Times New Roman" w:cs="Times New Roman"/>
      <w:b/>
      <w:bCs/>
      <w:sz w:val="28"/>
      <w:szCs w:val="28"/>
      <w:lang w:eastAsia="ru-RU"/>
    </w:rPr>
  </w:style>
  <w:style w:type="character" w:customStyle="1" w:styleId="ab">
    <w:name w:val="Основной текст Знак"/>
    <w:basedOn w:val="a1"/>
    <w:link w:val="aa"/>
    <w:uiPriority w:val="99"/>
    <w:locked/>
    <w:rsid w:val="00B07DDC"/>
    <w:rPr>
      <w:rFonts w:ascii="Times New Roman" w:hAnsi="Times New Roman" w:cs="Times New Roman"/>
      <w:b/>
      <w:bCs/>
      <w:sz w:val="24"/>
      <w:szCs w:val="24"/>
      <w:lang w:eastAsia="ru-RU"/>
    </w:rPr>
  </w:style>
  <w:style w:type="paragraph" w:styleId="ac">
    <w:name w:val="No Spacing"/>
    <w:uiPriority w:val="99"/>
    <w:qFormat/>
    <w:rsid w:val="00B07DDC"/>
    <w:rPr>
      <w:rFonts w:cs="Calibri"/>
      <w:sz w:val="22"/>
      <w:szCs w:val="22"/>
      <w:lang w:eastAsia="en-US"/>
    </w:rPr>
  </w:style>
  <w:style w:type="table" w:styleId="ad">
    <w:name w:val="Table Grid"/>
    <w:basedOn w:val="a2"/>
    <w:uiPriority w:val="99"/>
    <w:rsid w:val="00B07DD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Body Text Indent"/>
    <w:basedOn w:val="a0"/>
    <w:link w:val="af"/>
    <w:uiPriority w:val="99"/>
    <w:rsid w:val="00044F2C"/>
    <w:pPr>
      <w:spacing w:after="120"/>
      <w:ind w:left="283"/>
    </w:pPr>
  </w:style>
  <w:style w:type="character" w:customStyle="1" w:styleId="af">
    <w:name w:val="Основной текст с отступом Знак"/>
    <w:basedOn w:val="a1"/>
    <w:link w:val="ae"/>
    <w:uiPriority w:val="99"/>
    <w:locked/>
    <w:rsid w:val="00044F2C"/>
  </w:style>
  <w:style w:type="paragraph" w:styleId="af0">
    <w:name w:val="List Paragraph"/>
    <w:basedOn w:val="a0"/>
    <w:uiPriority w:val="99"/>
    <w:qFormat/>
    <w:rsid w:val="00521DBB"/>
    <w:pPr>
      <w:ind w:left="720"/>
    </w:pPr>
  </w:style>
  <w:style w:type="paragraph" w:customStyle="1" w:styleId="Style3">
    <w:name w:val="Style3"/>
    <w:basedOn w:val="a0"/>
    <w:uiPriority w:val="99"/>
    <w:rsid w:val="001813EA"/>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17">
    <w:name w:val="Font Style17"/>
    <w:basedOn w:val="a1"/>
    <w:uiPriority w:val="99"/>
    <w:rsid w:val="001813EA"/>
    <w:rPr>
      <w:rFonts w:ascii="Times New Roman" w:hAnsi="Times New Roman" w:cs="Times New Roman"/>
      <w:sz w:val="22"/>
      <w:szCs w:val="22"/>
    </w:rPr>
  </w:style>
  <w:style w:type="paragraph" w:customStyle="1" w:styleId="Style4">
    <w:name w:val="Style4"/>
    <w:basedOn w:val="a0"/>
    <w:uiPriority w:val="99"/>
    <w:rsid w:val="001813EA"/>
    <w:pPr>
      <w:widowControl w:val="0"/>
      <w:autoSpaceDE w:val="0"/>
      <w:autoSpaceDN w:val="0"/>
      <w:adjustRightInd w:val="0"/>
      <w:spacing w:after="0" w:line="271" w:lineRule="exact"/>
      <w:ind w:firstLine="360"/>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rsid w:val="001813EA"/>
    <w:pPr>
      <w:widowControl w:val="0"/>
      <w:autoSpaceDE w:val="0"/>
      <w:autoSpaceDN w:val="0"/>
      <w:adjustRightInd w:val="0"/>
      <w:spacing w:after="0" w:line="271" w:lineRule="exact"/>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1"/>
    <w:uiPriority w:val="99"/>
    <w:rsid w:val="00DD27FC"/>
  </w:style>
  <w:style w:type="paragraph" w:customStyle="1" w:styleId="p3">
    <w:name w:val="p3"/>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uiPriority w:val="99"/>
    <w:rsid w:val="00DD27FC"/>
  </w:style>
  <w:style w:type="paragraph" w:customStyle="1" w:styleId="p4">
    <w:name w:val="p4"/>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uiPriority w:val="99"/>
    <w:rsid w:val="00DD27FC"/>
  </w:style>
  <w:style w:type="paragraph" w:customStyle="1" w:styleId="p5">
    <w:name w:val="p5"/>
    <w:basedOn w:val="a0"/>
    <w:uiPriority w:val="99"/>
    <w:rsid w:val="00DD27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uiPriority w:val="99"/>
    <w:rsid w:val="00DD27FC"/>
  </w:style>
  <w:style w:type="paragraph" w:styleId="af1">
    <w:name w:val="footnote text"/>
    <w:basedOn w:val="a0"/>
    <w:link w:val="af2"/>
    <w:uiPriority w:val="99"/>
    <w:semiHidden/>
    <w:rsid w:val="008F3732"/>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1"/>
    <w:link w:val="af1"/>
    <w:uiPriority w:val="99"/>
    <w:locked/>
    <w:rsid w:val="008F3732"/>
    <w:rPr>
      <w:rFonts w:ascii="Times New Roman" w:hAnsi="Times New Roman" w:cs="Times New Roman"/>
    </w:rPr>
  </w:style>
  <w:style w:type="character" w:styleId="af3">
    <w:name w:val="footnote reference"/>
    <w:basedOn w:val="a1"/>
    <w:uiPriority w:val="99"/>
    <w:semiHidden/>
    <w:rsid w:val="008F3732"/>
    <w:rPr>
      <w:vertAlign w:val="superscript"/>
    </w:rPr>
  </w:style>
  <w:style w:type="character" w:styleId="af4">
    <w:name w:val="Hyperlink"/>
    <w:basedOn w:val="a1"/>
    <w:uiPriority w:val="99"/>
    <w:rsid w:val="008F3732"/>
    <w:rPr>
      <w:color w:val="0000FF"/>
      <w:u w:val="single"/>
    </w:rPr>
  </w:style>
  <w:style w:type="paragraph" w:customStyle="1" w:styleId="ConsNonformat">
    <w:name w:val="ConsNonformat"/>
    <w:uiPriority w:val="99"/>
    <w:rsid w:val="00B8116E"/>
    <w:pPr>
      <w:widowControl w:val="0"/>
      <w:autoSpaceDE w:val="0"/>
      <w:autoSpaceDN w:val="0"/>
      <w:adjustRightInd w:val="0"/>
    </w:pPr>
    <w:rPr>
      <w:rFonts w:ascii="Courier New" w:eastAsia="Times New Roman" w:hAnsi="Courier New" w:cs="Courier New"/>
    </w:rPr>
  </w:style>
  <w:style w:type="character" w:customStyle="1" w:styleId="30">
    <w:name w:val="Заголовок 3 Знак"/>
    <w:basedOn w:val="a1"/>
    <w:link w:val="3"/>
    <w:uiPriority w:val="99"/>
    <w:locked/>
    <w:rsid w:val="00076BB8"/>
    <w:rPr>
      <w:rFonts w:ascii="Cambria" w:hAnsi="Cambria" w:cs="Cambria"/>
      <w:b/>
      <w:bCs/>
      <w:sz w:val="26"/>
      <w:szCs w:val="26"/>
      <w:lang w:eastAsia="en-US"/>
    </w:rPr>
  </w:style>
  <w:style w:type="character" w:customStyle="1" w:styleId="40">
    <w:name w:val="Заголовок 4 Знак"/>
    <w:basedOn w:val="a1"/>
    <w:link w:val="4"/>
    <w:uiPriority w:val="99"/>
    <w:locked/>
    <w:rsid w:val="00076BB8"/>
    <w:rPr>
      <w:rFonts w:ascii="Calibri" w:hAnsi="Calibri" w:cs="Calibri"/>
      <w:b/>
      <w:bCs/>
      <w:sz w:val="28"/>
      <w:szCs w:val="28"/>
      <w:lang w:eastAsia="en-US"/>
    </w:rPr>
  </w:style>
  <w:style w:type="character" w:customStyle="1" w:styleId="11">
    <w:name w:val="Заголовок 1 Знак1"/>
    <w:uiPriority w:val="99"/>
    <w:rsid w:val="00076BB8"/>
    <w:rPr>
      <w:rFonts w:ascii="Cambria" w:hAnsi="Cambria" w:cs="Cambria"/>
      <w:b/>
      <w:bCs/>
      <w:kern w:val="32"/>
      <w:sz w:val="32"/>
      <w:szCs w:val="32"/>
      <w:lang w:eastAsia="ar-SA" w:bidi="ar-SA"/>
    </w:rPr>
  </w:style>
  <w:style w:type="character" w:customStyle="1" w:styleId="21">
    <w:name w:val="Заголовок 2 Знак1"/>
    <w:uiPriority w:val="99"/>
    <w:semiHidden/>
    <w:rsid w:val="00076BB8"/>
    <w:rPr>
      <w:rFonts w:ascii="Cambria" w:hAnsi="Cambria" w:cs="Cambria"/>
      <w:b/>
      <w:bCs/>
      <w:i/>
      <w:iCs/>
      <w:sz w:val="28"/>
      <w:szCs w:val="28"/>
      <w:lang w:eastAsia="ar-SA" w:bidi="ar-SA"/>
    </w:rPr>
  </w:style>
  <w:style w:type="character" w:customStyle="1" w:styleId="WW8Num2z0">
    <w:name w:val="WW8Num2z0"/>
    <w:uiPriority w:val="99"/>
    <w:rsid w:val="00076BB8"/>
    <w:rPr>
      <w:rFonts w:ascii="Symbol" w:hAnsi="Symbol" w:cs="Symbol"/>
    </w:rPr>
  </w:style>
  <w:style w:type="character" w:customStyle="1" w:styleId="WW8Num4z0">
    <w:name w:val="WW8Num4z0"/>
    <w:uiPriority w:val="99"/>
    <w:rsid w:val="00076BB8"/>
    <w:rPr>
      <w:rFonts w:ascii="Times New Roman" w:hAnsi="Times New Roman" w:cs="Times New Roman"/>
      <w:lang w:val="ru-RU"/>
    </w:rPr>
  </w:style>
  <w:style w:type="character" w:customStyle="1" w:styleId="WW8Num9z0">
    <w:name w:val="WW8Num9z0"/>
    <w:uiPriority w:val="99"/>
    <w:rsid w:val="00076BB8"/>
    <w:rPr>
      <w:b/>
      <w:bCs/>
    </w:rPr>
  </w:style>
  <w:style w:type="character" w:customStyle="1" w:styleId="Absatz-Standardschriftart">
    <w:name w:val="Absatz-Standardschriftart"/>
    <w:uiPriority w:val="99"/>
    <w:rsid w:val="00076BB8"/>
  </w:style>
  <w:style w:type="character" w:customStyle="1" w:styleId="WW8Num1z0">
    <w:name w:val="WW8Num1z0"/>
    <w:uiPriority w:val="99"/>
    <w:rsid w:val="00076BB8"/>
    <w:rPr>
      <w:rFonts w:ascii="Symbol" w:hAnsi="Symbol" w:cs="Symbol"/>
    </w:rPr>
  </w:style>
  <w:style w:type="character" w:customStyle="1" w:styleId="WW8Num3z0">
    <w:name w:val="WW8Num3z0"/>
    <w:uiPriority w:val="99"/>
    <w:rsid w:val="00076BB8"/>
    <w:rPr>
      <w:rFonts w:ascii="Symbol" w:hAnsi="Symbol" w:cs="Symbol"/>
    </w:rPr>
  </w:style>
  <w:style w:type="character" w:customStyle="1" w:styleId="WW8Num4z1">
    <w:name w:val="WW8Num4z1"/>
    <w:uiPriority w:val="99"/>
    <w:rsid w:val="00076BB8"/>
    <w:rPr>
      <w:rFonts w:ascii="Symbol" w:hAnsi="Symbol" w:cs="Symbol"/>
    </w:rPr>
  </w:style>
  <w:style w:type="character" w:customStyle="1" w:styleId="WW8Num4z2">
    <w:name w:val="WW8Num4z2"/>
    <w:uiPriority w:val="99"/>
    <w:rsid w:val="00076BB8"/>
    <w:rPr>
      <w:rFonts w:ascii="Wingdings" w:hAnsi="Wingdings" w:cs="Wingdings"/>
      <w:lang w:val="ru-RU"/>
    </w:rPr>
  </w:style>
  <w:style w:type="character" w:customStyle="1" w:styleId="WW8Num4z4">
    <w:name w:val="WW8Num4z4"/>
    <w:uiPriority w:val="99"/>
    <w:rsid w:val="00076BB8"/>
    <w:rPr>
      <w:rFonts w:ascii="Courier New" w:hAnsi="Courier New" w:cs="Courier New"/>
    </w:rPr>
  </w:style>
  <w:style w:type="character" w:customStyle="1" w:styleId="WW8Num4z5">
    <w:name w:val="WW8Num4z5"/>
    <w:uiPriority w:val="99"/>
    <w:rsid w:val="00076BB8"/>
    <w:rPr>
      <w:rFonts w:ascii="Wingdings" w:hAnsi="Wingdings" w:cs="Wingdings"/>
    </w:rPr>
  </w:style>
  <w:style w:type="character" w:customStyle="1" w:styleId="WW8Num11z0">
    <w:name w:val="WW8Num11z0"/>
    <w:uiPriority w:val="99"/>
    <w:rsid w:val="00076BB8"/>
    <w:rPr>
      <w:color w:val="auto"/>
    </w:rPr>
  </w:style>
  <w:style w:type="character" w:customStyle="1" w:styleId="WW8Num15z1">
    <w:name w:val="WW8Num15z1"/>
    <w:uiPriority w:val="99"/>
    <w:rsid w:val="00076BB8"/>
    <w:rPr>
      <w:rFonts w:ascii="Times New Roman" w:hAnsi="Times New Roman" w:cs="Times New Roman"/>
    </w:rPr>
  </w:style>
  <w:style w:type="character" w:customStyle="1" w:styleId="WW8Num15z3">
    <w:name w:val="WW8Num15z3"/>
    <w:uiPriority w:val="99"/>
    <w:rsid w:val="00076BB8"/>
    <w:rPr>
      <w:rFonts w:ascii="Symbol" w:hAnsi="Symbol" w:cs="Symbol"/>
    </w:rPr>
  </w:style>
  <w:style w:type="character" w:customStyle="1" w:styleId="WW8Num16z1">
    <w:name w:val="WW8Num16z1"/>
    <w:uiPriority w:val="99"/>
    <w:rsid w:val="00076BB8"/>
  </w:style>
  <w:style w:type="character" w:customStyle="1" w:styleId="WW8Num17z1">
    <w:name w:val="WW8Num17z1"/>
    <w:uiPriority w:val="99"/>
    <w:rsid w:val="00076BB8"/>
    <w:rPr>
      <w:b/>
      <w:bCs/>
    </w:rPr>
  </w:style>
  <w:style w:type="character" w:customStyle="1" w:styleId="WW8Num18z0">
    <w:name w:val="WW8Num18z0"/>
    <w:uiPriority w:val="99"/>
    <w:rsid w:val="00076BB8"/>
    <w:rPr>
      <w:b/>
      <w:bCs/>
    </w:rPr>
  </w:style>
  <w:style w:type="character" w:customStyle="1" w:styleId="12">
    <w:name w:val="Основной шрифт абзаца1"/>
    <w:uiPriority w:val="99"/>
    <w:rsid w:val="00076BB8"/>
  </w:style>
  <w:style w:type="character" w:customStyle="1" w:styleId="13">
    <w:name w:val="Основной текст Знак1"/>
    <w:uiPriority w:val="99"/>
    <w:rsid w:val="00076BB8"/>
    <w:rPr>
      <w:sz w:val="28"/>
      <w:szCs w:val="28"/>
      <w:lang w:val="ru-RU" w:eastAsia="ar-SA" w:bidi="ar-SA"/>
    </w:rPr>
  </w:style>
  <w:style w:type="character" w:customStyle="1" w:styleId="22">
    <w:name w:val="Основной текст с отступом 2 Знак"/>
    <w:uiPriority w:val="99"/>
    <w:rsid w:val="00076BB8"/>
    <w:rPr>
      <w:lang w:val="ru-RU" w:eastAsia="ar-SA" w:bidi="ar-SA"/>
    </w:rPr>
  </w:style>
  <w:style w:type="character" w:customStyle="1" w:styleId="32">
    <w:name w:val="Основной текст с отступом 3 Знак"/>
    <w:uiPriority w:val="99"/>
    <w:rsid w:val="00076BB8"/>
    <w:rPr>
      <w:sz w:val="16"/>
      <w:szCs w:val="16"/>
      <w:lang w:val="ru-RU" w:eastAsia="ar-SA" w:bidi="ar-SA"/>
    </w:rPr>
  </w:style>
  <w:style w:type="character" w:customStyle="1" w:styleId="af5">
    <w:name w:val="Название Знак"/>
    <w:uiPriority w:val="99"/>
    <w:rsid w:val="00076BB8"/>
    <w:rPr>
      <w:b/>
      <w:bCs/>
      <w:sz w:val="28"/>
      <w:szCs w:val="28"/>
      <w:lang w:val="ru-RU" w:eastAsia="ar-SA" w:bidi="ar-SA"/>
    </w:rPr>
  </w:style>
  <w:style w:type="character" w:customStyle="1" w:styleId="33">
    <w:name w:val="Основной текст 3 Знак"/>
    <w:uiPriority w:val="99"/>
    <w:rsid w:val="00076BB8"/>
    <w:rPr>
      <w:sz w:val="16"/>
      <w:szCs w:val="16"/>
      <w:lang w:val="ru-RU" w:eastAsia="ar-SA" w:bidi="ar-SA"/>
    </w:rPr>
  </w:style>
  <w:style w:type="character" w:customStyle="1" w:styleId="34">
    <w:name w:val="Знак Знак Знак3"/>
    <w:uiPriority w:val="99"/>
    <w:rsid w:val="00076BB8"/>
    <w:rPr>
      <w:lang w:val="ru-RU" w:eastAsia="ar-SA" w:bidi="ar-SA"/>
    </w:rPr>
  </w:style>
  <w:style w:type="character" w:styleId="af6">
    <w:name w:val="Strong"/>
    <w:basedOn w:val="a1"/>
    <w:uiPriority w:val="99"/>
    <w:qFormat/>
    <w:rsid w:val="00076BB8"/>
    <w:rPr>
      <w:b/>
      <w:bCs/>
    </w:rPr>
  </w:style>
  <w:style w:type="character" w:customStyle="1" w:styleId="14">
    <w:name w:val="Знак Знак1"/>
    <w:uiPriority w:val="99"/>
    <w:rsid w:val="00076BB8"/>
    <w:rPr>
      <w:sz w:val="16"/>
      <w:szCs w:val="16"/>
      <w:lang w:val="ru-RU" w:eastAsia="ar-SA" w:bidi="ar-SA"/>
    </w:rPr>
  </w:style>
  <w:style w:type="character" w:styleId="af7">
    <w:name w:val="FollowedHyperlink"/>
    <w:basedOn w:val="a1"/>
    <w:uiPriority w:val="99"/>
    <w:rsid w:val="00076BB8"/>
    <w:rPr>
      <w:color w:val="800080"/>
      <w:u w:val="single"/>
    </w:rPr>
  </w:style>
  <w:style w:type="character" w:customStyle="1" w:styleId="af8">
    <w:name w:val="Текст примечания Знак"/>
    <w:uiPriority w:val="99"/>
    <w:rsid w:val="00076BB8"/>
  </w:style>
  <w:style w:type="character" w:customStyle="1" w:styleId="35">
    <w:name w:val="Стиль3 Знак Знак Знак"/>
    <w:uiPriority w:val="99"/>
    <w:rsid w:val="00076BB8"/>
    <w:rPr>
      <w:sz w:val="24"/>
      <w:szCs w:val="24"/>
    </w:rPr>
  </w:style>
  <w:style w:type="character" w:styleId="af9">
    <w:name w:val="page number"/>
    <w:basedOn w:val="a1"/>
    <w:uiPriority w:val="99"/>
    <w:rsid w:val="00076BB8"/>
  </w:style>
  <w:style w:type="character" w:customStyle="1" w:styleId="nowrap">
    <w:name w:val="nowrap"/>
    <w:uiPriority w:val="99"/>
    <w:rsid w:val="00076BB8"/>
  </w:style>
  <w:style w:type="character" w:styleId="afa">
    <w:name w:val="Emphasis"/>
    <w:basedOn w:val="a1"/>
    <w:uiPriority w:val="99"/>
    <w:qFormat/>
    <w:rsid w:val="00076BB8"/>
    <w:rPr>
      <w:i/>
      <w:iCs/>
    </w:rPr>
  </w:style>
  <w:style w:type="paragraph" w:customStyle="1" w:styleId="afb">
    <w:name w:val="Заголовок"/>
    <w:basedOn w:val="a0"/>
    <w:next w:val="aa"/>
    <w:uiPriority w:val="99"/>
    <w:rsid w:val="00076BB8"/>
    <w:pPr>
      <w:keepNext/>
      <w:suppressAutoHyphens/>
      <w:spacing w:before="240" w:after="120" w:line="240" w:lineRule="auto"/>
    </w:pPr>
    <w:rPr>
      <w:rFonts w:ascii="Arial" w:eastAsia="Times New Roman" w:hAnsi="Arial" w:cs="Arial"/>
      <w:sz w:val="28"/>
      <w:szCs w:val="28"/>
      <w:lang w:eastAsia="ar-SA"/>
    </w:rPr>
  </w:style>
  <w:style w:type="character" w:customStyle="1" w:styleId="23">
    <w:name w:val="Основной текст Знак2"/>
    <w:uiPriority w:val="99"/>
    <w:semiHidden/>
    <w:rsid w:val="00076BB8"/>
    <w:rPr>
      <w:sz w:val="20"/>
      <w:szCs w:val="20"/>
      <w:lang w:eastAsia="ar-SA" w:bidi="ar-SA"/>
    </w:rPr>
  </w:style>
  <w:style w:type="paragraph" w:styleId="afc">
    <w:name w:val="List"/>
    <w:basedOn w:val="aa"/>
    <w:uiPriority w:val="99"/>
    <w:rsid w:val="00076BB8"/>
    <w:pPr>
      <w:suppressAutoHyphens/>
      <w:jc w:val="left"/>
    </w:pPr>
    <w:rPr>
      <w:b w:val="0"/>
      <w:bCs w:val="0"/>
      <w:sz w:val="20"/>
      <w:szCs w:val="20"/>
      <w:lang w:eastAsia="ar-SA"/>
    </w:rPr>
  </w:style>
  <w:style w:type="paragraph" w:customStyle="1" w:styleId="15">
    <w:name w:val="Название1"/>
    <w:basedOn w:val="a0"/>
    <w:uiPriority w:val="99"/>
    <w:rsid w:val="00076BB8"/>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6">
    <w:name w:val="Указатель1"/>
    <w:basedOn w:val="a0"/>
    <w:uiPriority w:val="99"/>
    <w:rsid w:val="00076BB8"/>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d">
    <w:name w:val="Знак"/>
    <w:basedOn w:val="a0"/>
    <w:uiPriority w:val="99"/>
    <w:rsid w:val="00076BB8"/>
    <w:pPr>
      <w:suppressAutoHyphens/>
      <w:spacing w:before="100" w:after="100" w:line="240" w:lineRule="auto"/>
      <w:jc w:val="both"/>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0"/>
    <w:uiPriority w:val="99"/>
    <w:rsid w:val="00076BB8"/>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ConsPlusTitle">
    <w:name w:val="ConsPlusTitle"/>
    <w:uiPriority w:val="99"/>
    <w:rsid w:val="00076BB8"/>
    <w:pPr>
      <w:widowControl w:val="0"/>
      <w:suppressAutoHyphens/>
      <w:autoSpaceDE w:val="0"/>
    </w:pPr>
    <w:rPr>
      <w:rFonts w:ascii="Arial" w:eastAsia="Times New Roman" w:hAnsi="Arial" w:cs="Arial"/>
      <w:b/>
      <w:bCs/>
      <w:lang w:eastAsia="ar-SA"/>
    </w:rPr>
  </w:style>
  <w:style w:type="character" w:customStyle="1" w:styleId="17">
    <w:name w:val="Верхний колонтитул Знак1"/>
    <w:uiPriority w:val="99"/>
    <w:semiHidden/>
    <w:rsid w:val="00076BB8"/>
    <w:rPr>
      <w:sz w:val="20"/>
      <w:szCs w:val="20"/>
      <w:lang w:eastAsia="ar-SA" w:bidi="ar-SA"/>
    </w:rPr>
  </w:style>
  <w:style w:type="character" w:customStyle="1" w:styleId="18">
    <w:name w:val="Нижний колонтитул Знак1"/>
    <w:uiPriority w:val="99"/>
    <w:semiHidden/>
    <w:rsid w:val="00076BB8"/>
    <w:rPr>
      <w:sz w:val="20"/>
      <w:szCs w:val="20"/>
      <w:lang w:eastAsia="ar-SA" w:bidi="ar-SA"/>
    </w:rPr>
  </w:style>
  <w:style w:type="character" w:customStyle="1" w:styleId="19">
    <w:name w:val="Основной текст с отступом Знак1"/>
    <w:uiPriority w:val="99"/>
    <w:semiHidden/>
    <w:rsid w:val="00076BB8"/>
    <w:rPr>
      <w:sz w:val="20"/>
      <w:szCs w:val="20"/>
      <w:lang w:eastAsia="ar-SA" w:bidi="ar-SA"/>
    </w:rPr>
  </w:style>
  <w:style w:type="paragraph" w:customStyle="1" w:styleId="afe">
    <w:name w:val="раздел_документа"/>
    <w:basedOn w:val="1"/>
    <w:uiPriority w:val="99"/>
    <w:rsid w:val="00076BB8"/>
    <w:pPr>
      <w:keepNext w:val="0"/>
      <w:pageBreakBefore/>
      <w:widowControl w:val="0"/>
      <w:tabs>
        <w:tab w:val="left" w:pos="900"/>
      </w:tabs>
      <w:suppressAutoHyphens/>
      <w:spacing w:before="0" w:after="120" w:line="240" w:lineRule="auto"/>
    </w:pPr>
    <w:rPr>
      <w:b w:val="0"/>
      <w:bCs w:val="0"/>
      <w:caps/>
      <w:kern w:val="1"/>
      <w:sz w:val="22"/>
      <w:szCs w:val="22"/>
      <w:lang w:eastAsia="ar-SA"/>
    </w:rPr>
  </w:style>
  <w:style w:type="paragraph" w:customStyle="1" w:styleId="aff">
    <w:name w:val="А. часть_раздела"/>
    <w:basedOn w:val="2"/>
    <w:uiPriority w:val="99"/>
    <w:rsid w:val="00076BB8"/>
    <w:pPr>
      <w:tabs>
        <w:tab w:val="left" w:pos="1080"/>
      </w:tabs>
      <w:suppressAutoHyphens/>
      <w:spacing w:line="240" w:lineRule="auto"/>
      <w:jc w:val="center"/>
    </w:pPr>
    <w:rPr>
      <w:b w:val="0"/>
      <w:bCs w:val="0"/>
      <w:lang w:eastAsia="ar-SA"/>
    </w:rPr>
  </w:style>
  <w:style w:type="paragraph" w:customStyle="1" w:styleId="WW-2">
    <w:name w:val="WW-Основной текст 2"/>
    <w:basedOn w:val="a0"/>
    <w:uiPriority w:val="99"/>
    <w:rsid w:val="00076BB8"/>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0"/>
    <w:uiPriority w:val="99"/>
    <w:rsid w:val="00076BB8"/>
    <w:pPr>
      <w:suppressAutoHyphens/>
      <w:spacing w:after="120" w:line="240" w:lineRule="auto"/>
      <w:ind w:left="283"/>
    </w:pPr>
    <w:rPr>
      <w:rFonts w:ascii="Times New Roman" w:eastAsia="Times New Roman" w:hAnsi="Times New Roman" w:cs="Times New Roman"/>
      <w:sz w:val="16"/>
      <w:szCs w:val="16"/>
      <w:lang w:eastAsia="ar-SA"/>
    </w:rPr>
  </w:style>
  <w:style w:type="paragraph" w:styleId="aff0">
    <w:name w:val="Title"/>
    <w:basedOn w:val="a0"/>
    <w:next w:val="aff1"/>
    <w:link w:val="1a"/>
    <w:uiPriority w:val="99"/>
    <w:qFormat/>
    <w:rsid w:val="00076BB8"/>
    <w:pPr>
      <w:suppressAutoHyphens/>
      <w:spacing w:after="0" w:line="240" w:lineRule="auto"/>
      <w:ind w:right="50"/>
      <w:jc w:val="center"/>
    </w:pPr>
    <w:rPr>
      <w:rFonts w:ascii="Cambria" w:eastAsia="Times New Roman" w:hAnsi="Cambria" w:cs="Cambria"/>
      <w:b/>
      <w:bCs/>
      <w:kern w:val="28"/>
      <w:sz w:val="32"/>
      <w:szCs w:val="32"/>
      <w:lang w:eastAsia="ar-SA"/>
    </w:rPr>
  </w:style>
  <w:style w:type="character" w:customStyle="1" w:styleId="1a">
    <w:name w:val="Название Знак1"/>
    <w:basedOn w:val="a1"/>
    <w:link w:val="aff0"/>
    <w:uiPriority w:val="99"/>
    <w:locked/>
    <w:rsid w:val="00076BB8"/>
    <w:rPr>
      <w:rFonts w:ascii="Cambria" w:hAnsi="Cambria" w:cs="Cambria"/>
      <w:b/>
      <w:bCs/>
      <w:kern w:val="28"/>
      <w:sz w:val="32"/>
      <w:szCs w:val="32"/>
      <w:lang w:eastAsia="ar-SA" w:bidi="ar-SA"/>
    </w:rPr>
  </w:style>
  <w:style w:type="paragraph" w:styleId="aff1">
    <w:name w:val="Subtitle"/>
    <w:basedOn w:val="afb"/>
    <w:next w:val="aa"/>
    <w:link w:val="aff2"/>
    <w:uiPriority w:val="99"/>
    <w:qFormat/>
    <w:rsid w:val="00076BB8"/>
    <w:pPr>
      <w:jc w:val="center"/>
    </w:pPr>
    <w:rPr>
      <w:rFonts w:ascii="Cambria" w:hAnsi="Cambria" w:cs="Cambria"/>
      <w:sz w:val="24"/>
      <w:szCs w:val="24"/>
    </w:rPr>
  </w:style>
  <w:style w:type="character" w:customStyle="1" w:styleId="aff2">
    <w:name w:val="Подзаголовок Знак"/>
    <w:basedOn w:val="a1"/>
    <w:link w:val="aff1"/>
    <w:uiPriority w:val="99"/>
    <w:locked/>
    <w:rsid w:val="00076BB8"/>
    <w:rPr>
      <w:rFonts w:ascii="Cambria" w:hAnsi="Cambria" w:cs="Cambria"/>
      <w:sz w:val="24"/>
      <w:szCs w:val="24"/>
      <w:lang w:eastAsia="ar-SA" w:bidi="ar-SA"/>
    </w:rPr>
  </w:style>
  <w:style w:type="paragraph" w:customStyle="1" w:styleId="ConsNormal">
    <w:name w:val="ConsNormal"/>
    <w:uiPriority w:val="99"/>
    <w:rsid w:val="00076BB8"/>
    <w:pPr>
      <w:widowControl w:val="0"/>
      <w:suppressAutoHyphens/>
      <w:autoSpaceDE w:val="0"/>
      <w:ind w:right="19772" w:firstLine="720"/>
    </w:pPr>
    <w:rPr>
      <w:rFonts w:ascii="Arial" w:eastAsia="Times New Roman" w:hAnsi="Arial" w:cs="Arial"/>
      <w:lang w:eastAsia="ar-SA"/>
    </w:rPr>
  </w:style>
  <w:style w:type="paragraph" w:customStyle="1" w:styleId="1b">
    <w:name w:val="Стиль1"/>
    <w:basedOn w:val="a0"/>
    <w:uiPriority w:val="99"/>
    <w:rsid w:val="00076BB8"/>
    <w:pPr>
      <w:keepNext/>
      <w:keepLines/>
      <w:widowControl w:val="0"/>
      <w:suppressLineNumbers/>
      <w:tabs>
        <w:tab w:val="left" w:pos="432"/>
      </w:tabs>
      <w:suppressAutoHyphens/>
      <w:spacing w:after="60" w:line="240" w:lineRule="auto"/>
      <w:ind w:left="432" w:hanging="432"/>
      <w:jc w:val="both"/>
    </w:pPr>
    <w:rPr>
      <w:rFonts w:ascii="Times New Roman" w:eastAsia="Times New Roman" w:hAnsi="Times New Roman" w:cs="Times New Roman"/>
      <w:b/>
      <w:bCs/>
      <w:sz w:val="28"/>
      <w:szCs w:val="28"/>
      <w:lang w:eastAsia="ar-SA"/>
    </w:rPr>
  </w:style>
  <w:style w:type="paragraph" w:customStyle="1" w:styleId="211">
    <w:name w:val="Нумерованный список 21"/>
    <w:basedOn w:val="a0"/>
    <w:uiPriority w:val="99"/>
    <w:rsid w:val="00076BB8"/>
    <w:pPr>
      <w:tabs>
        <w:tab w:val="num" w:pos="4167"/>
      </w:tabs>
      <w:suppressAutoHyphens/>
      <w:spacing w:after="0" w:line="240" w:lineRule="auto"/>
      <w:ind w:left="4167" w:hanging="567"/>
    </w:pPr>
    <w:rPr>
      <w:rFonts w:ascii="Times New Roman" w:eastAsia="Times New Roman" w:hAnsi="Times New Roman" w:cs="Times New Roman"/>
      <w:sz w:val="20"/>
      <w:szCs w:val="20"/>
      <w:lang w:eastAsia="ar-SA"/>
    </w:rPr>
  </w:style>
  <w:style w:type="paragraph" w:customStyle="1" w:styleId="24">
    <w:name w:val="Стиль2"/>
    <w:basedOn w:val="211"/>
    <w:uiPriority w:val="99"/>
    <w:rsid w:val="00076BB8"/>
    <w:pPr>
      <w:keepNext/>
      <w:keepLines/>
      <w:widowControl w:val="0"/>
      <w:suppressLineNumbers/>
      <w:tabs>
        <w:tab w:val="clear" w:pos="4167"/>
        <w:tab w:val="left" w:pos="576"/>
      </w:tabs>
      <w:spacing w:after="60"/>
      <w:ind w:left="576" w:hanging="576"/>
      <w:jc w:val="both"/>
    </w:pPr>
    <w:rPr>
      <w:b/>
      <w:bCs/>
      <w:sz w:val="24"/>
      <w:szCs w:val="24"/>
    </w:rPr>
  </w:style>
  <w:style w:type="paragraph" w:customStyle="1" w:styleId="36">
    <w:name w:val="Стиль3 Знак"/>
    <w:basedOn w:val="210"/>
    <w:uiPriority w:val="99"/>
    <w:rsid w:val="00076BB8"/>
    <w:pPr>
      <w:widowControl w:val="0"/>
      <w:tabs>
        <w:tab w:val="left" w:pos="360"/>
      </w:tabs>
      <w:spacing w:after="0" w:line="240" w:lineRule="auto"/>
      <w:jc w:val="both"/>
      <w:textAlignment w:val="baseline"/>
    </w:pPr>
    <w:rPr>
      <w:sz w:val="24"/>
      <w:szCs w:val="24"/>
    </w:rPr>
  </w:style>
  <w:style w:type="paragraph" w:customStyle="1" w:styleId="311">
    <w:name w:val="Маркированный список 31"/>
    <w:basedOn w:val="a0"/>
    <w:uiPriority w:val="99"/>
    <w:rsid w:val="00076BB8"/>
    <w:pPr>
      <w:tabs>
        <w:tab w:val="left" w:pos="926"/>
      </w:tabs>
      <w:suppressAutoHyphens/>
      <w:spacing w:after="60" w:line="240" w:lineRule="auto"/>
      <w:ind w:left="926" w:hanging="360"/>
      <w:jc w:val="both"/>
    </w:pPr>
    <w:rPr>
      <w:rFonts w:ascii="Times New Roman" w:eastAsia="Times New Roman" w:hAnsi="Times New Roman" w:cs="Times New Roman"/>
      <w:sz w:val="24"/>
      <w:szCs w:val="24"/>
      <w:lang w:eastAsia="ar-SA"/>
    </w:rPr>
  </w:style>
  <w:style w:type="paragraph" w:customStyle="1" w:styleId="37">
    <w:name w:val="Стиль3"/>
    <w:basedOn w:val="210"/>
    <w:uiPriority w:val="99"/>
    <w:rsid w:val="00076BB8"/>
    <w:pPr>
      <w:widowControl w:val="0"/>
      <w:tabs>
        <w:tab w:val="left" w:pos="1307"/>
      </w:tabs>
      <w:spacing w:after="0" w:line="240" w:lineRule="auto"/>
      <w:ind w:left="1080"/>
      <w:jc w:val="both"/>
      <w:textAlignment w:val="baseline"/>
    </w:pPr>
    <w:rPr>
      <w:sz w:val="24"/>
      <w:szCs w:val="24"/>
    </w:rPr>
  </w:style>
  <w:style w:type="paragraph" w:customStyle="1" w:styleId="38">
    <w:name w:val="Стиль3 Знак Знак"/>
    <w:basedOn w:val="210"/>
    <w:uiPriority w:val="99"/>
    <w:rsid w:val="00076BB8"/>
    <w:pPr>
      <w:widowControl w:val="0"/>
      <w:tabs>
        <w:tab w:val="left" w:pos="227"/>
      </w:tabs>
      <w:spacing w:after="0" w:line="240" w:lineRule="auto"/>
      <w:ind w:left="0"/>
      <w:jc w:val="both"/>
      <w:textAlignment w:val="baseline"/>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076BB8"/>
    <w:pPr>
      <w:suppressAutoHyphens/>
      <w:spacing w:before="100" w:after="100" w:line="240" w:lineRule="auto"/>
    </w:pPr>
    <w:rPr>
      <w:rFonts w:ascii="Tahoma" w:eastAsia="Times New Roman" w:hAnsi="Tahoma" w:cs="Tahoma"/>
      <w:sz w:val="20"/>
      <w:szCs w:val="20"/>
      <w:lang w:val="en-US" w:eastAsia="ar-SA"/>
    </w:rPr>
  </w:style>
  <w:style w:type="paragraph" w:customStyle="1" w:styleId="312">
    <w:name w:val="Основной текст 31"/>
    <w:basedOn w:val="a0"/>
    <w:uiPriority w:val="99"/>
    <w:rsid w:val="00076BB8"/>
    <w:pPr>
      <w:suppressAutoHyphens/>
      <w:spacing w:after="120" w:line="240" w:lineRule="auto"/>
    </w:pPr>
    <w:rPr>
      <w:rFonts w:ascii="Times New Roman" w:eastAsia="Times New Roman" w:hAnsi="Times New Roman" w:cs="Times New Roman"/>
      <w:sz w:val="16"/>
      <w:szCs w:val="16"/>
      <w:lang w:eastAsia="ar-SA"/>
    </w:rPr>
  </w:style>
  <w:style w:type="paragraph" w:customStyle="1" w:styleId="1c">
    <w:name w:val="Обычный1"/>
    <w:uiPriority w:val="99"/>
    <w:rsid w:val="00076BB8"/>
    <w:pPr>
      <w:suppressAutoHyphens/>
    </w:pPr>
    <w:rPr>
      <w:rFonts w:ascii="Times New Roman" w:eastAsia="Times New Roman" w:hAnsi="Times New Roman"/>
      <w:lang w:eastAsia="ar-SA"/>
    </w:rPr>
  </w:style>
  <w:style w:type="paragraph" w:customStyle="1" w:styleId="1d">
    <w:name w:val="Дата1"/>
    <w:basedOn w:val="a0"/>
    <w:next w:val="a0"/>
    <w:uiPriority w:val="99"/>
    <w:rsid w:val="00076BB8"/>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ConsTitle">
    <w:name w:val="ConsTitle"/>
    <w:uiPriority w:val="99"/>
    <w:rsid w:val="00076BB8"/>
    <w:pPr>
      <w:widowControl w:val="0"/>
      <w:suppressAutoHyphens/>
      <w:autoSpaceDE w:val="0"/>
      <w:ind w:right="19772"/>
    </w:pPr>
    <w:rPr>
      <w:rFonts w:ascii="Arial" w:eastAsia="Times New Roman" w:hAnsi="Arial" w:cs="Arial"/>
      <w:b/>
      <w:bCs/>
      <w:lang w:eastAsia="ar-SA"/>
    </w:rPr>
  </w:style>
  <w:style w:type="paragraph" w:customStyle="1" w:styleId="1e">
    <w:name w:val="Заголовок записки1"/>
    <w:basedOn w:val="a0"/>
    <w:next w:val="a0"/>
    <w:uiPriority w:val="99"/>
    <w:rsid w:val="00076BB8"/>
    <w:pPr>
      <w:suppressAutoHyphens/>
      <w:spacing w:after="60" w:line="240" w:lineRule="auto"/>
      <w:jc w:val="both"/>
    </w:pPr>
    <w:rPr>
      <w:rFonts w:ascii="Times New Roman" w:eastAsia="Times New Roman" w:hAnsi="Times New Roman" w:cs="Times New Roman"/>
      <w:sz w:val="24"/>
      <w:szCs w:val="24"/>
      <w:lang w:eastAsia="ar-SA"/>
    </w:rPr>
  </w:style>
  <w:style w:type="paragraph" w:styleId="aff3">
    <w:name w:val="Normal (Web)"/>
    <w:basedOn w:val="a0"/>
    <w:uiPriority w:val="99"/>
    <w:rsid w:val="00076BB8"/>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0"/>
    <w:uiPriority w:val="99"/>
    <w:rsid w:val="00076BB8"/>
    <w:pPr>
      <w:suppressAutoHyphens/>
      <w:autoSpaceDE w:val="0"/>
      <w:spacing w:after="120" w:line="480" w:lineRule="auto"/>
    </w:pPr>
    <w:rPr>
      <w:rFonts w:ascii="Times New Roman CYR" w:eastAsia="Times New Roman" w:hAnsi="Times New Roman CYR" w:cs="Times New Roman CYR"/>
      <w:sz w:val="24"/>
      <w:szCs w:val="24"/>
      <w:lang w:eastAsia="ar-SA"/>
    </w:rPr>
  </w:style>
  <w:style w:type="paragraph" w:customStyle="1" w:styleId="ConsPlusNormal">
    <w:name w:val="ConsPlusNormal"/>
    <w:uiPriority w:val="99"/>
    <w:rsid w:val="00076BB8"/>
    <w:pPr>
      <w:widowControl w:val="0"/>
      <w:suppressAutoHyphens/>
      <w:autoSpaceDE w:val="0"/>
      <w:ind w:firstLine="720"/>
    </w:pPr>
    <w:rPr>
      <w:rFonts w:ascii="Arial" w:eastAsia="Times New Roman" w:hAnsi="Arial" w:cs="Arial"/>
      <w:lang w:eastAsia="ar-SA"/>
    </w:rPr>
  </w:style>
  <w:style w:type="paragraph" w:customStyle="1" w:styleId="1f">
    <w:name w:val="Знак Знак Знак1 Знак"/>
    <w:basedOn w:val="a0"/>
    <w:uiPriority w:val="99"/>
    <w:rsid w:val="00076BB8"/>
    <w:pPr>
      <w:suppressAutoHyphens/>
      <w:spacing w:before="100" w:after="100" w:line="240" w:lineRule="auto"/>
      <w:jc w:val="both"/>
    </w:pPr>
    <w:rPr>
      <w:rFonts w:ascii="Times New Roman" w:eastAsia="Times New Roman" w:hAnsi="Times New Roman" w:cs="Times New Roman"/>
      <w:sz w:val="20"/>
      <w:szCs w:val="20"/>
      <w:lang w:eastAsia="ar-SA"/>
    </w:rPr>
  </w:style>
  <w:style w:type="paragraph" w:customStyle="1" w:styleId="212">
    <w:name w:val="Маркированный список 21"/>
    <w:basedOn w:val="a0"/>
    <w:uiPriority w:val="99"/>
    <w:rsid w:val="00076BB8"/>
    <w:pPr>
      <w:tabs>
        <w:tab w:val="num" w:pos="643"/>
      </w:tabs>
      <w:suppressAutoHyphens/>
      <w:spacing w:after="0" w:line="240" w:lineRule="auto"/>
      <w:ind w:left="643" w:hanging="360"/>
    </w:pPr>
    <w:rPr>
      <w:rFonts w:ascii="Times New Roman" w:eastAsia="Times New Roman" w:hAnsi="Times New Roman" w:cs="Times New Roman"/>
      <w:sz w:val="20"/>
      <w:szCs w:val="20"/>
      <w:lang w:eastAsia="ar-SA"/>
    </w:rPr>
  </w:style>
  <w:style w:type="paragraph" w:customStyle="1" w:styleId="phTable">
    <w:name w:val="ph_Table"/>
    <w:basedOn w:val="a0"/>
    <w:next w:val="a0"/>
    <w:uiPriority w:val="99"/>
    <w:rsid w:val="00076BB8"/>
    <w:pPr>
      <w:keepNext/>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phTableText">
    <w:name w:val="ph_TableText"/>
    <w:basedOn w:val="a0"/>
    <w:uiPriority w:val="99"/>
    <w:rsid w:val="00076BB8"/>
    <w:pPr>
      <w:suppressAutoHyphens/>
      <w:spacing w:after="0" w:line="240" w:lineRule="auto"/>
    </w:pPr>
    <w:rPr>
      <w:rFonts w:ascii="Times New Roman" w:eastAsia="Times New Roman" w:hAnsi="Times New Roman" w:cs="Times New Roman"/>
      <w:sz w:val="24"/>
      <w:szCs w:val="24"/>
      <w:lang w:eastAsia="ar-SA"/>
    </w:rPr>
  </w:style>
  <w:style w:type="paragraph" w:customStyle="1" w:styleId="phNormal">
    <w:name w:val="ph_Normal"/>
    <w:basedOn w:val="a0"/>
    <w:uiPriority w:val="99"/>
    <w:rsid w:val="00076BB8"/>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phTableBig">
    <w:name w:val="ph_TableBig"/>
    <w:basedOn w:val="phTable"/>
    <w:uiPriority w:val="99"/>
    <w:rsid w:val="00076BB8"/>
    <w:pPr>
      <w:keepNext w:val="0"/>
      <w:jc w:val="left"/>
    </w:pPr>
    <w:rPr>
      <w:b w:val="0"/>
      <w:bCs w:val="0"/>
      <w:kern w:val="1"/>
    </w:rPr>
  </w:style>
  <w:style w:type="paragraph" w:customStyle="1" w:styleId="phList">
    <w:name w:val="ph_List"/>
    <w:basedOn w:val="phNormal"/>
    <w:uiPriority w:val="99"/>
    <w:rsid w:val="00076BB8"/>
  </w:style>
  <w:style w:type="paragraph" w:customStyle="1" w:styleId="1f0">
    <w:name w:val="Список1"/>
    <w:basedOn w:val="a0"/>
    <w:uiPriority w:val="99"/>
    <w:rsid w:val="00076BB8"/>
    <w:pPr>
      <w:tabs>
        <w:tab w:val="num" w:pos="1080"/>
      </w:tabs>
      <w:suppressAutoHyphens/>
      <w:spacing w:after="0" w:line="240" w:lineRule="auto"/>
      <w:ind w:firstLine="720"/>
      <w:jc w:val="both"/>
    </w:pPr>
    <w:rPr>
      <w:rFonts w:ascii="Times New Roman" w:eastAsia="Times New Roman" w:hAnsi="Times New Roman" w:cs="Times New Roman"/>
      <w:sz w:val="28"/>
      <w:szCs w:val="28"/>
      <w:lang w:eastAsia="ar-SA"/>
    </w:rPr>
  </w:style>
  <w:style w:type="paragraph" w:customStyle="1" w:styleId="1f1">
    <w:name w:val="Цитата1"/>
    <w:basedOn w:val="a0"/>
    <w:uiPriority w:val="99"/>
    <w:rsid w:val="00076BB8"/>
    <w:pPr>
      <w:tabs>
        <w:tab w:val="left" w:pos="5245"/>
      </w:tabs>
      <w:suppressAutoHyphens/>
      <w:spacing w:after="0" w:line="240" w:lineRule="auto"/>
      <w:ind w:left="1418" w:right="226"/>
    </w:pPr>
    <w:rPr>
      <w:rFonts w:ascii="Times New Roman" w:eastAsia="Times New Roman" w:hAnsi="Times New Roman" w:cs="Times New Roman"/>
      <w:sz w:val="24"/>
      <w:szCs w:val="24"/>
      <w:lang w:eastAsia="ar-SA"/>
    </w:rPr>
  </w:style>
  <w:style w:type="paragraph" w:customStyle="1" w:styleId="1f2">
    <w:name w:val="Маркированный список1"/>
    <w:basedOn w:val="a0"/>
    <w:uiPriority w:val="99"/>
    <w:rsid w:val="00076BB8"/>
    <w:pPr>
      <w:tabs>
        <w:tab w:val="num" w:pos="360"/>
      </w:tabs>
      <w:suppressAutoHyphens/>
      <w:spacing w:after="0" w:line="240" w:lineRule="auto"/>
      <w:ind w:left="360" w:hanging="360"/>
    </w:pPr>
    <w:rPr>
      <w:rFonts w:ascii="Times New Roman" w:eastAsia="Times New Roman" w:hAnsi="Times New Roman" w:cs="Times New Roman"/>
      <w:sz w:val="20"/>
      <w:szCs w:val="20"/>
      <w:lang w:eastAsia="ar-SA"/>
    </w:rPr>
  </w:style>
  <w:style w:type="paragraph" w:customStyle="1" w:styleId="1f3">
    <w:name w:val="Текст примечания1"/>
    <w:basedOn w:val="a0"/>
    <w:uiPriority w:val="99"/>
    <w:rsid w:val="00076BB8"/>
    <w:pPr>
      <w:suppressAutoHyphens/>
      <w:spacing w:after="0" w:line="240" w:lineRule="auto"/>
    </w:pPr>
    <w:rPr>
      <w:rFonts w:ascii="Times New Roman" w:eastAsia="Times New Roman" w:hAnsi="Times New Roman" w:cs="Times New Roman"/>
      <w:sz w:val="20"/>
      <w:szCs w:val="20"/>
      <w:lang w:eastAsia="ar-SA"/>
    </w:rPr>
  </w:style>
  <w:style w:type="paragraph" w:customStyle="1" w:styleId="1f4">
    <w:name w:val="Нумерованный список1"/>
    <w:basedOn w:val="a0"/>
    <w:uiPriority w:val="99"/>
    <w:rsid w:val="00076BB8"/>
    <w:pPr>
      <w:tabs>
        <w:tab w:val="num" w:pos="360"/>
      </w:tabs>
      <w:suppressAutoHyphens/>
      <w:spacing w:after="60" w:line="240" w:lineRule="auto"/>
      <w:ind w:left="360" w:hanging="360"/>
      <w:jc w:val="both"/>
    </w:pPr>
    <w:rPr>
      <w:rFonts w:ascii="Times New Roman" w:eastAsia="Times New Roman" w:hAnsi="Times New Roman" w:cs="Times New Roman"/>
      <w:sz w:val="24"/>
      <w:szCs w:val="24"/>
      <w:lang w:eastAsia="ar-SA"/>
    </w:rPr>
  </w:style>
  <w:style w:type="paragraph" w:customStyle="1" w:styleId="313">
    <w:name w:val="Знак Знак3 Знак Знак Знак Знак Знак Знак Знак Знак Знак Знак Знак Знак Знак Знак Знак1"/>
    <w:basedOn w:val="a0"/>
    <w:uiPriority w:val="99"/>
    <w:rsid w:val="00076BB8"/>
    <w:pPr>
      <w:suppressAutoHyphens/>
      <w:spacing w:after="160" w:line="240" w:lineRule="exact"/>
    </w:pPr>
    <w:rPr>
      <w:rFonts w:ascii="Verdana" w:eastAsia="Times New Roman" w:hAnsi="Verdana" w:cs="Verdana"/>
      <w:color w:val="000000"/>
      <w:sz w:val="24"/>
      <w:szCs w:val="24"/>
      <w:lang w:val="en-US" w:eastAsia="ar-SA"/>
    </w:rPr>
  </w:style>
  <w:style w:type="paragraph" w:customStyle="1" w:styleId="aff4">
    <w:name w:val="Часть"/>
    <w:basedOn w:val="a0"/>
    <w:uiPriority w:val="99"/>
    <w:rsid w:val="00076BB8"/>
    <w:pPr>
      <w:suppressAutoHyphens/>
      <w:spacing w:after="60" w:line="240" w:lineRule="auto"/>
      <w:jc w:val="center"/>
    </w:pPr>
    <w:rPr>
      <w:rFonts w:ascii="Arial" w:eastAsia="Times New Roman" w:hAnsi="Arial" w:cs="Arial"/>
      <w:b/>
      <w:bCs/>
      <w:caps/>
      <w:sz w:val="32"/>
      <w:szCs w:val="32"/>
      <w:lang w:eastAsia="ar-SA"/>
    </w:rPr>
  </w:style>
  <w:style w:type="paragraph" w:customStyle="1" w:styleId="213">
    <w:name w:val="Основной текст 21"/>
    <w:basedOn w:val="a0"/>
    <w:uiPriority w:val="99"/>
    <w:rsid w:val="00076BB8"/>
    <w:pPr>
      <w:suppressAutoHyphens/>
      <w:spacing w:after="0" w:line="360" w:lineRule="auto"/>
    </w:pPr>
    <w:rPr>
      <w:rFonts w:ascii="Times New Roman" w:eastAsia="Times New Roman" w:hAnsi="Times New Roman" w:cs="Times New Roman"/>
      <w:sz w:val="24"/>
      <w:szCs w:val="24"/>
      <w:lang w:eastAsia="ar-SA"/>
    </w:rPr>
  </w:style>
  <w:style w:type="paragraph" w:customStyle="1" w:styleId="2110">
    <w:name w:val="Основной текст 211"/>
    <w:basedOn w:val="a0"/>
    <w:uiPriority w:val="99"/>
    <w:rsid w:val="00076BB8"/>
    <w:pPr>
      <w:widowControl w:val="0"/>
      <w:suppressAutoHyphens/>
      <w:spacing w:after="120" w:line="480" w:lineRule="auto"/>
    </w:pPr>
    <w:rPr>
      <w:rFonts w:ascii="Times New Roman" w:eastAsia="Times New Roman" w:hAnsi="Times New Roman" w:cs="Times New Roman"/>
      <w:kern w:val="1"/>
      <w:sz w:val="24"/>
      <w:szCs w:val="24"/>
      <w:lang w:eastAsia="ar-SA"/>
    </w:rPr>
  </w:style>
  <w:style w:type="paragraph" w:customStyle="1" w:styleId="aff5">
    <w:name w:val="Содержимое таблицы"/>
    <w:basedOn w:val="a0"/>
    <w:uiPriority w:val="99"/>
    <w:rsid w:val="00076BB8"/>
    <w:pPr>
      <w:widowControl w:val="0"/>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andard">
    <w:name w:val="Standard"/>
    <w:uiPriority w:val="99"/>
    <w:rsid w:val="00076BB8"/>
    <w:pPr>
      <w:widowControl w:val="0"/>
      <w:suppressAutoHyphens/>
    </w:pPr>
    <w:rPr>
      <w:rFonts w:ascii="Arial" w:eastAsia="Times New Roman" w:hAnsi="Arial" w:cs="Arial"/>
      <w:kern w:val="1"/>
      <w:sz w:val="21"/>
      <w:szCs w:val="21"/>
      <w:lang w:eastAsia="ar-SA"/>
    </w:rPr>
  </w:style>
  <w:style w:type="paragraph" w:customStyle="1" w:styleId="aff6">
    <w:name w:val="Заголовок таблицы"/>
    <w:basedOn w:val="aff5"/>
    <w:uiPriority w:val="99"/>
    <w:rsid w:val="00076BB8"/>
    <w:pPr>
      <w:jc w:val="center"/>
    </w:pPr>
    <w:rPr>
      <w:b/>
      <w:bCs/>
    </w:rPr>
  </w:style>
  <w:style w:type="character" w:customStyle="1" w:styleId="postbody1">
    <w:name w:val="postbody1"/>
    <w:uiPriority w:val="99"/>
    <w:rsid w:val="00076BB8"/>
    <w:rPr>
      <w:sz w:val="14"/>
      <w:szCs w:val="14"/>
    </w:rPr>
  </w:style>
  <w:style w:type="paragraph" w:styleId="39">
    <w:name w:val="Body Text 3"/>
    <w:basedOn w:val="a0"/>
    <w:link w:val="314"/>
    <w:uiPriority w:val="99"/>
    <w:rsid w:val="00076BB8"/>
    <w:pPr>
      <w:suppressAutoHyphens/>
      <w:spacing w:after="120" w:line="240" w:lineRule="auto"/>
    </w:pPr>
    <w:rPr>
      <w:rFonts w:ascii="Times New Roman" w:eastAsia="Times New Roman" w:hAnsi="Times New Roman" w:cs="Times New Roman"/>
      <w:sz w:val="16"/>
      <w:szCs w:val="16"/>
      <w:lang w:eastAsia="ar-SA"/>
    </w:rPr>
  </w:style>
  <w:style w:type="character" w:customStyle="1" w:styleId="314">
    <w:name w:val="Основной текст 3 Знак1"/>
    <w:basedOn w:val="a1"/>
    <w:link w:val="39"/>
    <w:uiPriority w:val="99"/>
    <w:locked/>
    <w:rsid w:val="00076BB8"/>
    <w:rPr>
      <w:rFonts w:ascii="Times New Roman" w:hAnsi="Times New Roman" w:cs="Times New Roman"/>
      <w:sz w:val="16"/>
      <w:szCs w:val="16"/>
      <w:lang w:eastAsia="ar-SA" w:bidi="ar-SA"/>
    </w:rPr>
  </w:style>
  <w:style w:type="paragraph" w:styleId="a">
    <w:name w:val="List Number"/>
    <w:basedOn w:val="a0"/>
    <w:uiPriority w:val="99"/>
    <w:rsid w:val="00076BB8"/>
    <w:pPr>
      <w:numPr>
        <w:numId w:val="14"/>
      </w:numPr>
      <w:tabs>
        <w:tab w:val="clear" w:pos="284"/>
        <w:tab w:val="num" w:pos="360"/>
      </w:tabs>
      <w:spacing w:before="60" w:after="60" w:line="360" w:lineRule="auto"/>
      <w:ind w:left="360" w:hanging="360"/>
      <w:jc w:val="both"/>
    </w:pPr>
    <w:rPr>
      <w:rFonts w:ascii="Times New Roman" w:eastAsia="Times New Roman" w:hAnsi="Times New Roman" w:cs="Times New Roman"/>
      <w:sz w:val="28"/>
      <w:szCs w:val="28"/>
      <w:lang w:eastAsia="ru-RU"/>
    </w:rPr>
  </w:style>
  <w:style w:type="paragraph" w:styleId="25">
    <w:name w:val="Body Text Indent 2"/>
    <w:basedOn w:val="a0"/>
    <w:link w:val="214"/>
    <w:uiPriority w:val="99"/>
    <w:rsid w:val="00076BB8"/>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14">
    <w:name w:val="Основной текст с отступом 2 Знак1"/>
    <w:basedOn w:val="a1"/>
    <w:link w:val="25"/>
    <w:uiPriority w:val="99"/>
    <w:locked/>
    <w:rsid w:val="00076BB8"/>
    <w:rPr>
      <w:rFonts w:ascii="Times New Roman" w:hAnsi="Times New Roman" w:cs="Times New Roman"/>
      <w:lang w:eastAsia="ar-SA" w:bidi="ar-SA"/>
    </w:rPr>
  </w:style>
  <w:style w:type="paragraph" w:styleId="3a">
    <w:name w:val="Body Text Indent 3"/>
    <w:basedOn w:val="a0"/>
    <w:link w:val="315"/>
    <w:uiPriority w:val="99"/>
    <w:rsid w:val="00076BB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15">
    <w:name w:val="Основной текст с отступом 3 Знак1"/>
    <w:basedOn w:val="a1"/>
    <w:link w:val="3a"/>
    <w:uiPriority w:val="99"/>
    <w:locked/>
    <w:rsid w:val="00076BB8"/>
    <w:rPr>
      <w:rFonts w:ascii="Times New Roman" w:hAnsi="Times New Roman" w:cs="Times New Roman"/>
      <w:sz w:val="16"/>
      <w:szCs w:val="16"/>
      <w:lang w:eastAsia="ar-SA" w:bidi="ar-SA"/>
    </w:rPr>
  </w:style>
  <w:style w:type="character" w:customStyle="1" w:styleId="r">
    <w:name w:val="r"/>
    <w:uiPriority w:val="99"/>
    <w:rsid w:val="00076BB8"/>
  </w:style>
  <w:style w:type="character" w:customStyle="1" w:styleId="b-gurufilterslabelname">
    <w:name w:val="b-gurufilters__label_name"/>
    <w:uiPriority w:val="99"/>
    <w:rsid w:val="00076BB8"/>
  </w:style>
  <w:style w:type="character" w:customStyle="1" w:styleId="dfaq">
    <w:name w:val="dfaq"/>
    <w:uiPriority w:val="99"/>
    <w:rsid w:val="00076BB8"/>
  </w:style>
  <w:style w:type="paragraph" w:styleId="aff7">
    <w:name w:val="List Bullet"/>
    <w:basedOn w:val="a0"/>
    <w:uiPriority w:val="99"/>
    <w:rsid w:val="00076BB8"/>
    <w:pPr>
      <w:tabs>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xl24">
    <w:name w:val="xl24"/>
    <w:basedOn w:val="a0"/>
    <w:uiPriority w:val="99"/>
    <w:rsid w:val="00076BB8"/>
    <w:pPr>
      <w:spacing w:before="100" w:after="100" w:line="240" w:lineRule="auto"/>
      <w:jc w:val="center"/>
    </w:pPr>
    <w:rPr>
      <w:rFonts w:ascii="Times New Roman" w:eastAsia="Times New Roman" w:hAnsi="Times New Roman" w:cs="Times New Roman"/>
      <w:sz w:val="24"/>
      <w:szCs w:val="24"/>
      <w:lang w:eastAsia="ru-RU"/>
    </w:rPr>
  </w:style>
  <w:style w:type="paragraph" w:styleId="aff8">
    <w:name w:val="Plain Text"/>
    <w:basedOn w:val="a0"/>
    <w:link w:val="aff9"/>
    <w:uiPriority w:val="99"/>
    <w:rsid w:val="00076BB8"/>
    <w:pPr>
      <w:spacing w:after="0" w:line="240" w:lineRule="auto"/>
    </w:pPr>
    <w:rPr>
      <w:rFonts w:ascii="Courier New" w:eastAsia="Times New Roman" w:hAnsi="Courier New" w:cs="Courier New"/>
      <w:sz w:val="20"/>
      <w:szCs w:val="20"/>
    </w:rPr>
  </w:style>
  <w:style w:type="character" w:customStyle="1" w:styleId="aff9">
    <w:name w:val="Текст Знак"/>
    <w:basedOn w:val="a1"/>
    <w:link w:val="aff8"/>
    <w:uiPriority w:val="99"/>
    <w:locked/>
    <w:rsid w:val="00076BB8"/>
    <w:rPr>
      <w:rFonts w:ascii="Courier New" w:hAnsi="Courier New" w:cs="Courier New"/>
    </w:rPr>
  </w:style>
  <w:style w:type="paragraph" w:customStyle="1" w:styleId="xl135">
    <w:name w:val="xl135"/>
    <w:basedOn w:val="a0"/>
    <w:uiPriority w:val="99"/>
    <w:rsid w:val="00076BB8"/>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color w:val="000000"/>
      <w:sz w:val="14"/>
      <w:szCs w:val="14"/>
      <w:lang w:eastAsia="ar-SA"/>
    </w:rPr>
  </w:style>
  <w:style w:type="character" w:customStyle="1" w:styleId="iceouttxt5">
    <w:name w:val="iceouttxt5"/>
    <w:uiPriority w:val="99"/>
    <w:rsid w:val="00076BB8"/>
    <w:rPr>
      <w:rFonts w:ascii="Arial" w:hAnsi="Arial" w:cs="Arial"/>
      <w:color w:val="auto"/>
      <w:sz w:val="17"/>
      <w:szCs w:val="17"/>
    </w:rPr>
  </w:style>
  <w:style w:type="paragraph" w:customStyle="1" w:styleId="Default">
    <w:name w:val="Default"/>
    <w:uiPriority w:val="99"/>
    <w:rsid w:val="00076BB8"/>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64604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942</Words>
  <Characters>5370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10</vt:lpstr>
    </vt:vector>
  </TitlesOfParts>
  <Company/>
  <LinksUpToDate>false</LinksUpToDate>
  <CharactersWithSpaces>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Николай Иванович Гейко</dc:creator>
  <cp:keywords/>
  <dc:description/>
  <cp:lastModifiedBy>Новомихайлока</cp:lastModifiedBy>
  <cp:revision>19</cp:revision>
  <cp:lastPrinted>2021-01-26T05:30:00Z</cp:lastPrinted>
  <dcterms:created xsi:type="dcterms:W3CDTF">2015-03-27T03:20:00Z</dcterms:created>
  <dcterms:modified xsi:type="dcterms:W3CDTF">2021-01-26T05:31:00Z</dcterms:modified>
</cp:coreProperties>
</file>