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F11" w:rsidRPr="00081952" w:rsidRDefault="00B31F11" w:rsidP="00B31F11">
      <w:pPr>
        <w:spacing w:after="0" w:line="240" w:lineRule="atLeast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081952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АДМИНИСТРАЦИЯ НОВОМИХАЙЛОВСКОГО СЕЛЬСОВЕТА</w:t>
      </w:r>
    </w:p>
    <w:p w:rsidR="00B31F11" w:rsidRPr="00081952" w:rsidRDefault="00CE71B4" w:rsidP="00B31F11">
      <w:pPr>
        <w:spacing w:after="0" w:line="240" w:lineRule="atLeast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081952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ТАТАРСКОГО</w:t>
      </w:r>
      <w:r w:rsidR="00B31F11" w:rsidRPr="00081952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 xml:space="preserve"> РАЙОН</w:t>
      </w:r>
      <w:r w:rsidRPr="00081952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А НОВОСИБИРСКОЙ ОБЛАСТИ</w:t>
      </w:r>
      <w:r w:rsidR="00B31F11" w:rsidRPr="00081952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 xml:space="preserve">  ________________________________________________________</w:t>
      </w:r>
    </w:p>
    <w:p w:rsidR="00B31F11" w:rsidRPr="00081952" w:rsidRDefault="00B31F11" w:rsidP="00B31F11">
      <w:pPr>
        <w:jc w:val="center"/>
        <w:rPr>
          <w:rFonts w:ascii="PT Astra Serif" w:eastAsia="Calibri" w:hAnsi="PT Astra Serif" w:cs="Times New Roman"/>
          <w:b/>
          <w:bCs/>
          <w:sz w:val="24"/>
          <w:szCs w:val="24"/>
        </w:rPr>
      </w:pPr>
    </w:p>
    <w:p w:rsidR="00B31F11" w:rsidRPr="00081952" w:rsidRDefault="00B31F11" w:rsidP="00B31F11">
      <w:pPr>
        <w:jc w:val="center"/>
        <w:rPr>
          <w:rFonts w:ascii="PT Astra Serif" w:eastAsia="Calibri" w:hAnsi="PT Astra Serif" w:cs="Times New Roman"/>
          <w:b/>
          <w:bCs/>
          <w:sz w:val="24"/>
          <w:szCs w:val="24"/>
        </w:rPr>
      </w:pPr>
      <w:r w:rsidRPr="00081952">
        <w:rPr>
          <w:rFonts w:ascii="PT Astra Serif" w:eastAsia="Calibri" w:hAnsi="PT Astra Serif" w:cs="Times New Roman"/>
          <w:b/>
          <w:bCs/>
          <w:sz w:val="24"/>
          <w:szCs w:val="24"/>
        </w:rPr>
        <w:t>ПОСТАНОВЛЕНИЕ</w:t>
      </w:r>
    </w:p>
    <w:p w:rsidR="00B31F11" w:rsidRPr="00081952" w:rsidRDefault="0001323C" w:rsidP="00B31F11">
      <w:pPr>
        <w:jc w:val="center"/>
        <w:rPr>
          <w:rFonts w:ascii="PT Astra Serif" w:eastAsia="Calibri" w:hAnsi="PT Astra Serif" w:cs="Times New Roman"/>
          <w:b/>
          <w:sz w:val="24"/>
          <w:szCs w:val="24"/>
        </w:rPr>
      </w:pPr>
      <w:r>
        <w:rPr>
          <w:rFonts w:ascii="PT Astra Serif" w:eastAsia="Calibri" w:hAnsi="PT Astra Serif" w:cs="Times New Roman"/>
          <w:b/>
          <w:sz w:val="24"/>
          <w:szCs w:val="24"/>
        </w:rPr>
        <w:t>10</w:t>
      </w:r>
      <w:r w:rsidR="00CE71B4" w:rsidRPr="00081952">
        <w:rPr>
          <w:rFonts w:ascii="PT Astra Serif" w:eastAsia="Calibri" w:hAnsi="PT Astra Serif" w:cs="Times New Roman"/>
          <w:b/>
          <w:sz w:val="24"/>
          <w:szCs w:val="24"/>
        </w:rPr>
        <w:t xml:space="preserve"> </w:t>
      </w:r>
      <w:r>
        <w:rPr>
          <w:rFonts w:ascii="PT Astra Serif" w:eastAsia="Calibri" w:hAnsi="PT Astra Serif" w:cs="Times New Roman"/>
          <w:b/>
          <w:sz w:val="24"/>
          <w:szCs w:val="24"/>
        </w:rPr>
        <w:t>дека</w:t>
      </w:r>
      <w:r w:rsidR="00CE71B4" w:rsidRPr="00081952">
        <w:rPr>
          <w:rFonts w:ascii="PT Astra Serif" w:eastAsia="Calibri" w:hAnsi="PT Astra Serif" w:cs="Times New Roman"/>
          <w:b/>
          <w:sz w:val="24"/>
          <w:szCs w:val="24"/>
        </w:rPr>
        <w:t>бря</w:t>
      </w:r>
      <w:r w:rsidR="008F2DDA" w:rsidRPr="00081952">
        <w:rPr>
          <w:rFonts w:ascii="PT Astra Serif" w:eastAsia="Calibri" w:hAnsi="PT Astra Serif" w:cs="Times New Roman"/>
          <w:b/>
          <w:sz w:val="24"/>
          <w:szCs w:val="24"/>
        </w:rPr>
        <w:t xml:space="preserve">  2019 года</w:t>
      </w:r>
      <w:r w:rsidR="00B31F11" w:rsidRPr="00081952">
        <w:rPr>
          <w:rFonts w:ascii="PT Astra Serif" w:eastAsia="Calibri" w:hAnsi="PT Astra Serif" w:cs="Times New Roman"/>
          <w:b/>
          <w:sz w:val="24"/>
          <w:szCs w:val="24"/>
        </w:rPr>
        <w:t xml:space="preserve">                                                                                                                    № </w:t>
      </w:r>
      <w:r w:rsidR="008F2DDA" w:rsidRPr="00081952">
        <w:rPr>
          <w:rFonts w:ascii="PT Astra Serif" w:eastAsia="Calibri" w:hAnsi="PT Astra Serif" w:cs="Times New Roman"/>
          <w:b/>
          <w:sz w:val="24"/>
          <w:szCs w:val="24"/>
        </w:rPr>
        <w:t>4</w:t>
      </w:r>
      <w:r>
        <w:rPr>
          <w:rFonts w:ascii="PT Astra Serif" w:eastAsia="Calibri" w:hAnsi="PT Astra Serif" w:cs="Times New Roman"/>
          <w:b/>
          <w:sz w:val="24"/>
          <w:szCs w:val="24"/>
        </w:rPr>
        <w:t>8</w:t>
      </w:r>
    </w:p>
    <w:p w:rsidR="00B31F11" w:rsidRPr="00081952" w:rsidRDefault="00B31F11" w:rsidP="00B31F11">
      <w:pPr>
        <w:jc w:val="center"/>
        <w:rPr>
          <w:rFonts w:ascii="PT Astra Serif" w:eastAsia="Calibri" w:hAnsi="PT Astra Serif" w:cs="Times New Roman"/>
          <w:sz w:val="24"/>
          <w:szCs w:val="24"/>
        </w:rPr>
      </w:pPr>
      <w:r w:rsidRPr="00081952">
        <w:rPr>
          <w:rFonts w:ascii="PT Astra Serif" w:eastAsia="Calibri" w:hAnsi="PT Astra Serif" w:cs="Times New Roman"/>
          <w:sz w:val="24"/>
          <w:szCs w:val="24"/>
        </w:rPr>
        <w:t>с</w:t>
      </w:r>
      <w:proofErr w:type="gramStart"/>
      <w:r w:rsidRPr="00081952">
        <w:rPr>
          <w:rFonts w:ascii="PT Astra Serif" w:eastAsia="Calibri" w:hAnsi="PT Astra Serif" w:cs="Times New Roman"/>
          <w:sz w:val="24"/>
          <w:szCs w:val="24"/>
        </w:rPr>
        <w:t>.Н</w:t>
      </w:r>
      <w:proofErr w:type="gramEnd"/>
      <w:r w:rsidRPr="00081952">
        <w:rPr>
          <w:rFonts w:ascii="PT Astra Serif" w:eastAsia="Calibri" w:hAnsi="PT Astra Serif" w:cs="Times New Roman"/>
          <w:sz w:val="24"/>
          <w:szCs w:val="24"/>
        </w:rPr>
        <w:t>овомихайловка</w:t>
      </w:r>
    </w:p>
    <w:p w:rsidR="00B31F11" w:rsidRPr="0001323C" w:rsidRDefault="0001323C" w:rsidP="0001323C">
      <w:pPr>
        <w:jc w:val="center"/>
        <w:rPr>
          <w:rFonts w:ascii="PT Astra Serif" w:eastAsia="Calibri" w:hAnsi="PT Astra Serif" w:cs="Times New Roman"/>
          <w:b/>
          <w:sz w:val="24"/>
          <w:szCs w:val="24"/>
        </w:rPr>
      </w:pPr>
      <w:r w:rsidRPr="0001323C">
        <w:rPr>
          <w:rFonts w:ascii="PT Astra Serif" w:hAnsi="PT Astra Serif"/>
          <w:b/>
          <w:sz w:val="24"/>
          <w:szCs w:val="24"/>
        </w:rPr>
        <w:t xml:space="preserve">Об устранении недостатков, выявленных в результате </w:t>
      </w:r>
      <w:r w:rsidRPr="0001323C">
        <w:rPr>
          <w:rFonts w:ascii="PT Astra Serif" w:hAnsi="PT Astra Serif"/>
          <w:b/>
        </w:rPr>
        <w:t xml:space="preserve">независимой </w:t>
      </w:r>
      <w:proofErr w:type="gramStart"/>
      <w:r w:rsidRPr="0001323C">
        <w:rPr>
          <w:rFonts w:ascii="PT Astra Serif" w:hAnsi="PT Astra Serif"/>
          <w:b/>
        </w:rPr>
        <w:t>оценки качества условий оказания услуг</w:t>
      </w:r>
      <w:proofErr w:type="gramEnd"/>
      <w:r w:rsidRPr="0001323C">
        <w:rPr>
          <w:rFonts w:ascii="PT Astra Serif" w:hAnsi="PT Astra Serif"/>
          <w:b/>
        </w:rPr>
        <w:t xml:space="preserve"> организациями в сфере культуры</w:t>
      </w:r>
      <w:r w:rsidRPr="0001323C">
        <w:rPr>
          <w:rFonts w:ascii="PT Astra Serif" w:hAnsi="PT Astra Serif"/>
          <w:b/>
          <w:sz w:val="24"/>
          <w:szCs w:val="24"/>
        </w:rPr>
        <w:t>, расположенными на территории Новомихайловского сельсовета Татарского района Новосибирской области</w:t>
      </w:r>
    </w:p>
    <w:p w:rsidR="00B31F11" w:rsidRPr="00081952" w:rsidRDefault="00B31F11" w:rsidP="008F2D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B31F11" w:rsidRPr="00081952" w:rsidRDefault="00B31F11" w:rsidP="00B31F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B31F11" w:rsidRPr="0001323C" w:rsidRDefault="0001323C" w:rsidP="00B31F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01323C">
        <w:rPr>
          <w:rFonts w:ascii="PT Astra Serif" w:hAnsi="PT Astra Serif"/>
          <w:sz w:val="24"/>
          <w:szCs w:val="24"/>
        </w:rPr>
        <w:t xml:space="preserve">На основании выводов и предложений Общественного совета по независимой оценке качества при министерстве культуры Новосибирской области по результатам независимой оценки качества условий оказания услуг, проведенной в отношении учреждений культуры Татарского района в 2019 году, утвержденных протоколом № 7 от 04.10.2019 (далее – предложения Общественного совета), приказа министерства культуры Новосибирской области (далее – Минкультуры </w:t>
      </w:r>
      <w:proofErr w:type="spellStart"/>
      <w:r w:rsidRPr="0001323C">
        <w:rPr>
          <w:rFonts w:ascii="PT Astra Serif" w:hAnsi="PT Astra Serif"/>
          <w:sz w:val="24"/>
          <w:szCs w:val="24"/>
        </w:rPr>
        <w:t>НСО</w:t>
      </w:r>
      <w:proofErr w:type="spellEnd"/>
      <w:r w:rsidRPr="0001323C">
        <w:rPr>
          <w:rFonts w:ascii="PT Astra Serif" w:hAnsi="PT Astra Serif"/>
          <w:sz w:val="24"/>
          <w:szCs w:val="24"/>
        </w:rPr>
        <w:t>) от 11.11.2019 № 473 «О реализации предложений Общественного совета по</w:t>
      </w:r>
      <w:proofErr w:type="gramEnd"/>
      <w:r w:rsidRPr="0001323C">
        <w:rPr>
          <w:rFonts w:ascii="PT Astra Serif" w:hAnsi="PT Astra Serif"/>
          <w:sz w:val="24"/>
          <w:szCs w:val="24"/>
        </w:rPr>
        <w:t xml:space="preserve"> независимой оценке качества при министерстве культуры Новосибирской области по итогам </w:t>
      </w:r>
      <w:proofErr w:type="gramStart"/>
      <w:r w:rsidRPr="0001323C">
        <w:rPr>
          <w:rFonts w:ascii="PT Astra Serif" w:hAnsi="PT Astra Serif"/>
          <w:sz w:val="24"/>
          <w:szCs w:val="24"/>
        </w:rPr>
        <w:t>проведения независимой оценки качества условий оказания услуг</w:t>
      </w:r>
      <w:proofErr w:type="gramEnd"/>
      <w:r w:rsidRPr="0001323C">
        <w:rPr>
          <w:rFonts w:ascii="PT Astra Serif" w:hAnsi="PT Astra Serif"/>
          <w:sz w:val="24"/>
          <w:szCs w:val="24"/>
        </w:rPr>
        <w:t xml:space="preserve"> организациями культуры Новосибирской области»,  </w:t>
      </w:r>
      <w:r w:rsidR="00081952" w:rsidRPr="0001323C">
        <w:rPr>
          <w:rFonts w:ascii="PT Astra Serif" w:eastAsia="Times New Roman" w:hAnsi="PT Astra Serif" w:cs="Times New Roman"/>
          <w:sz w:val="24"/>
          <w:szCs w:val="24"/>
          <w:lang w:eastAsia="ru-RU"/>
        </w:rPr>
        <w:t>администрация Новомихайловского сельсовета Татарского района Новосибирской области</w:t>
      </w:r>
    </w:p>
    <w:p w:rsidR="00B31F11" w:rsidRPr="0001323C" w:rsidRDefault="00B31F11" w:rsidP="00B31F11">
      <w:pPr>
        <w:tabs>
          <w:tab w:val="left" w:pos="-360"/>
          <w:tab w:val="left" w:pos="-180"/>
        </w:tabs>
        <w:spacing w:after="120" w:line="240" w:lineRule="auto"/>
        <w:ind w:right="23"/>
        <w:jc w:val="both"/>
        <w:rPr>
          <w:rFonts w:ascii="PT Astra Serif" w:eastAsia="Calibri" w:hAnsi="PT Astra Serif" w:cs="Times New Roman"/>
          <w:sz w:val="24"/>
          <w:szCs w:val="24"/>
        </w:rPr>
      </w:pPr>
    </w:p>
    <w:p w:rsidR="00B31F11" w:rsidRPr="00081952" w:rsidRDefault="00B31F11" w:rsidP="00B31F11">
      <w:pPr>
        <w:ind w:firstLine="720"/>
        <w:jc w:val="center"/>
        <w:rPr>
          <w:rFonts w:ascii="PT Astra Serif" w:eastAsia="Calibri" w:hAnsi="PT Astra Serif" w:cs="Times New Roman"/>
          <w:b/>
          <w:sz w:val="24"/>
          <w:szCs w:val="24"/>
        </w:rPr>
      </w:pPr>
      <w:r w:rsidRPr="00081952">
        <w:rPr>
          <w:rFonts w:ascii="PT Astra Serif" w:eastAsia="Calibri" w:hAnsi="PT Astra Serif" w:cs="Times New Roman"/>
          <w:b/>
          <w:sz w:val="24"/>
          <w:szCs w:val="24"/>
        </w:rPr>
        <w:t>ПОСТАНОВЛЯЕТ:</w:t>
      </w:r>
    </w:p>
    <w:p w:rsidR="0001323C" w:rsidRDefault="00CF7CD8" w:rsidP="00B31F11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81952">
        <w:rPr>
          <w:rFonts w:ascii="PT Astra Serif" w:eastAsia="Calibri" w:hAnsi="PT Astra Serif" w:cs="Times New Roman"/>
          <w:sz w:val="24"/>
          <w:szCs w:val="24"/>
        </w:rPr>
        <w:t xml:space="preserve">1. </w:t>
      </w:r>
      <w:r w:rsidR="0001323C">
        <w:rPr>
          <w:rFonts w:ascii="PT Astra Serif" w:eastAsia="Calibri" w:hAnsi="PT Astra Serif" w:cs="Times New Roman"/>
          <w:sz w:val="24"/>
          <w:szCs w:val="24"/>
        </w:rPr>
        <w:t>У</w:t>
      </w:r>
      <w:r w:rsidR="0001323C" w:rsidRPr="00053BB8">
        <w:rPr>
          <w:rFonts w:ascii="Times New Roman" w:hAnsi="Times New Roman"/>
          <w:sz w:val="24"/>
          <w:szCs w:val="24"/>
        </w:rPr>
        <w:t xml:space="preserve">твердить </w:t>
      </w:r>
      <w:r w:rsidR="0001323C">
        <w:rPr>
          <w:rFonts w:ascii="Times New Roman" w:hAnsi="Times New Roman"/>
          <w:sz w:val="24"/>
          <w:szCs w:val="24"/>
        </w:rPr>
        <w:t xml:space="preserve">прилагаемый </w:t>
      </w:r>
      <w:r w:rsidR="0001323C" w:rsidRPr="00053BB8">
        <w:rPr>
          <w:rFonts w:ascii="Times New Roman" w:hAnsi="Times New Roman"/>
          <w:sz w:val="24"/>
          <w:szCs w:val="24"/>
        </w:rPr>
        <w:t xml:space="preserve">план </w:t>
      </w:r>
      <w:r w:rsidR="0001323C" w:rsidRPr="00053BB8">
        <w:rPr>
          <w:rFonts w:ascii="Times New Roman" w:hAnsi="Times New Roman"/>
          <w:bCs/>
          <w:sz w:val="24"/>
          <w:szCs w:val="24"/>
        </w:rPr>
        <w:t xml:space="preserve">по устранению недостатков, выявленных в ходе независимой </w:t>
      </w:r>
      <w:proofErr w:type="gramStart"/>
      <w:r w:rsidR="0001323C" w:rsidRPr="00053BB8">
        <w:rPr>
          <w:rFonts w:ascii="Times New Roman" w:hAnsi="Times New Roman"/>
          <w:bCs/>
          <w:sz w:val="24"/>
          <w:szCs w:val="24"/>
        </w:rPr>
        <w:t>оценки качества условий оказания услуг</w:t>
      </w:r>
      <w:proofErr w:type="gramEnd"/>
      <w:r w:rsidR="0001323C" w:rsidRPr="00053BB8">
        <w:rPr>
          <w:rFonts w:ascii="Times New Roman" w:hAnsi="Times New Roman"/>
          <w:bCs/>
          <w:sz w:val="24"/>
          <w:szCs w:val="24"/>
        </w:rPr>
        <w:t xml:space="preserve"> организациями в сфере культуры (далее</w:t>
      </w:r>
      <w:r w:rsidR="0001323C" w:rsidRPr="00053BB8">
        <w:rPr>
          <w:rFonts w:ascii="Times New Roman" w:hAnsi="Times New Roman"/>
          <w:sz w:val="24"/>
          <w:szCs w:val="24"/>
        </w:rPr>
        <w:t> – </w:t>
      </w:r>
      <w:r w:rsidR="0001323C" w:rsidRPr="00053BB8">
        <w:rPr>
          <w:rFonts w:ascii="Times New Roman" w:hAnsi="Times New Roman"/>
          <w:bCs/>
          <w:sz w:val="24"/>
          <w:szCs w:val="24"/>
        </w:rPr>
        <w:t>план по устранению недостатков НОК)</w:t>
      </w:r>
      <w:r w:rsidR="0001323C" w:rsidRPr="00053B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0132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2020 год </w:t>
      </w:r>
      <w:r w:rsidR="0001323C" w:rsidRPr="00053B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учетом результатов НОК, предложений Общественного совета и актуальных предложений получателей услуг</w:t>
      </w:r>
      <w:r w:rsidR="000132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B31F11" w:rsidRPr="00754EC9" w:rsidRDefault="00B31F11" w:rsidP="00B31F11">
      <w:pPr>
        <w:jc w:val="both"/>
        <w:rPr>
          <w:rFonts w:ascii="PT Astra Serif" w:eastAsia="Calibri" w:hAnsi="PT Astra Serif" w:cs="Times New Roman"/>
          <w:sz w:val="24"/>
          <w:szCs w:val="24"/>
        </w:rPr>
      </w:pPr>
      <w:r w:rsidRPr="00081952">
        <w:rPr>
          <w:rFonts w:ascii="PT Astra Serif" w:eastAsia="Calibri" w:hAnsi="PT Astra Serif" w:cs="Times New Roman"/>
          <w:sz w:val="24"/>
          <w:szCs w:val="24"/>
        </w:rPr>
        <w:t>2.Опубликовать  настоящее постановление в местном издании  «Новомихайловский  вестник» и разместить на официальном сайте администрации  Новомихайловского  сельсовета</w:t>
      </w:r>
      <w:r w:rsidR="00081952">
        <w:rPr>
          <w:rFonts w:ascii="PT Astra Serif" w:eastAsia="Calibri" w:hAnsi="PT Astra Serif" w:cs="Times New Roman"/>
          <w:sz w:val="24"/>
          <w:szCs w:val="24"/>
        </w:rPr>
        <w:t xml:space="preserve"> </w:t>
      </w:r>
      <w:r w:rsidR="00CE71B4" w:rsidRPr="00081952">
        <w:rPr>
          <w:rFonts w:ascii="PT Astra Serif" w:hAnsi="PT Astra Serif" w:cs="Times New Roman"/>
          <w:sz w:val="24"/>
          <w:szCs w:val="24"/>
        </w:rPr>
        <w:t>Татарского района Новосибирской области</w:t>
      </w:r>
      <w:r w:rsidR="00081952">
        <w:rPr>
          <w:rFonts w:ascii="PT Astra Serif" w:hAnsi="PT Astra Serif" w:cs="Times New Roman"/>
          <w:sz w:val="24"/>
          <w:szCs w:val="24"/>
        </w:rPr>
        <w:t xml:space="preserve"> в сети Интернет</w:t>
      </w:r>
      <w:r w:rsidR="00CE71B4" w:rsidRPr="00081952">
        <w:rPr>
          <w:rFonts w:ascii="PT Astra Serif" w:hAnsi="PT Astra Serif" w:cs="Times New Roman"/>
          <w:sz w:val="24"/>
          <w:szCs w:val="24"/>
        </w:rPr>
        <w:t xml:space="preserve"> </w:t>
      </w:r>
      <w:r w:rsidR="00CE71B4" w:rsidRPr="00754EC9">
        <w:rPr>
          <w:rFonts w:ascii="PT Astra Serif" w:hAnsi="PT Astra Serif" w:cs="Times New Roman"/>
          <w:sz w:val="24"/>
          <w:szCs w:val="24"/>
          <w:lang w:val="en-US"/>
        </w:rPr>
        <w:t>www</w:t>
      </w:r>
      <w:r w:rsidR="00CE71B4" w:rsidRPr="00754EC9">
        <w:rPr>
          <w:rFonts w:ascii="PT Astra Serif" w:hAnsi="PT Astra Serif" w:cs="Times New Roman"/>
          <w:sz w:val="24"/>
          <w:szCs w:val="24"/>
        </w:rPr>
        <w:t>.</w:t>
      </w:r>
      <w:proofErr w:type="spellStart"/>
      <w:r w:rsidR="00CE71B4" w:rsidRPr="00754EC9">
        <w:rPr>
          <w:rFonts w:ascii="PT Astra Serif" w:hAnsi="PT Astra Serif" w:cs="Times New Roman"/>
          <w:sz w:val="24"/>
          <w:szCs w:val="24"/>
          <w:lang w:val="en-US"/>
        </w:rPr>
        <w:t>novomikhaylovka</w:t>
      </w:r>
      <w:proofErr w:type="spellEnd"/>
      <w:r w:rsidR="00CE71B4" w:rsidRPr="00754EC9">
        <w:rPr>
          <w:rFonts w:ascii="PT Astra Serif" w:hAnsi="PT Astra Serif" w:cs="Times New Roman"/>
          <w:sz w:val="24"/>
          <w:szCs w:val="24"/>
        </w:rPr>
        <w:t>.</w:t>
      </w:r>
      <w:proofErr w:type="spellStart"/>
      <w:r w:rsidR="00CE71B4" w:rsidRPr="00754EC9">
        <w:rPr>
          <w:rFonts w:ascii="PT Astra Serif" w:hAnsi="PT Astra Serif" w:cs="Times New Roman"/>
          <w:sz w:val="24"/>
          <w:szCs w:val="24"/>
          <w:lang w:val="en-US"/>
        </w:rPr>
        <w:t>nso</w:t>
      </w:r>
      <w:proofErr w:type="spellEnd"/>
      <w:r w:rsidR="00CE71B4" w:rsidRPr="00754EC9">
        <w:rPr>
          <w:rFonts w:ascii="PT Astra Serif" w:hAnsi="PT Astra Serif" w:cs="Times New Roman"/>
          <w:sz w:val="24"/>
          <w:szCs w:val="24"/>
        </w:rPr>
        <w:t>.</w:t>
      </w:r>
      <w:proofErr w:type="spellStart"/>
      <w:r w:rsidR="00CE71B4" w:rsidRPr="00754EC9">
        <w:rPr>
          <w:rFonts w:ascii="PT Astra Serif" w:hAnsi="PT Astra Serif" w:cs="Times New Roman"/>
          <w:sz w:val="24"/>
          <w:szCs w:val="24"/>
          <w:lang w:val="en-US"/>
        </w:rPr>
        <w:t>ru</w:t>
      </w:r>
      <w:proofErr w:type="spellEnd"/>
      <w:r w:rsidR="00081952" w:rsidRPr="00754EC9">
        <w:rPr>
          <w:rFonts w:ascii="PT Astra Serif" w:eastAsia="Calibri" w:hAnsi="PT Astra Serif" w:cs="Times New Roman"/>
          <w:sz w:val="24"/>
          <w:szCs w:val="24"/>
        </w:rPr>
        <w:t>.</w:t>
      </w:r>
    </w:p>
    <w:p w:rsidR="00B31F11" w:rsidRPr="00081952" w:rsidRDefault="00B31F11" w:rsidP="00B31F11">
      <w:pPr>
        <w:jc w:val="both"/>
        <w:rPr>
          <w:rFonts w:ascii="PT Astra Serif" w:eastAsia="Calibri" w:hAnsi="PT Astra Serif" w:cs="Times New Roman"/>
          <w:sz w:val="24"/>
          <w:szCs w:val="24"/>
        </w:rPr>
      </w:pPr>
      <w:r w:rsidRPr="00081952">
        <w:rPr>
          <w:rFonts w:ascii="PT Astra Serif" w:eastAsia="Calibri" w:hAnsi="PT Astra Serif" w:cs="Times New Roman"/>
          <w:sz w:val="24"/>
          <w:szCs w:val="24"/>
        </w:rPr>
        <w:t>3. Настоящее постановление вступает в силу со дня его опубликования.</w:t>
      </w:r>
    </w:p>
    <w:p w:rsidR="00B31F11" w:rsidRPr="00081952" w:rsidRDefault="00B31F11" w:rsidP="00B31F11">
      <w:pPr>
        <w:spacing w:line="240" w:lineRule="atLeast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081952">
        <w:rPr>
          <w:rFonts w:ascii="PT Astra Serif" w:eastAsia="Calibri" w:hAnsi="PT Astra Serif" w:cs="Times New Roman"/>
          <w:sz w:val="24"/>
          <w:szCs w:val="24"/>
        </w:rPr>
        <w:t>4.</w:t>
      </w:r>
      <w:proofErr w:type="gramStart"/>
      <w:r w:rsidRPr="00081952">
        <w:rPr>
          <w:rFonts w:ascii="PT Astra Serif" w:eastAsia="Calibri" w:hAnsi="PT Astra Serif" w:cs="Times New Roman"/>
          <w:sz w:val="24"/>
          <w:szCs w:val="24"/>
        </w:rPr>
        <w:t>Контроль за</w:t>
      </w:r>
      <w:proofErr w:type="gramEnd"/>
      <w:r w:rsidRPr="00081952">
        <w:rPr>
          <w:rFonts w:ascii="PT Astra Serif" w:eastAsia="Calibri" w:hAnsi="PT Astra Serif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B31F11" w:rsidRPr="00081952" w:rsidRDefault="00B31F11" w:rsidP="00B31F11">
      <w:pPr>
        <w:spacing w:line="240" w:lineRule="atLeast"/>
        <w:jc w:val="both"/>
        <w:rPr>
          <w:rFonts w:ascii="PT Astra Serif" w:eastAsia="Calibri" w:hAnsi="PT Astra Serif" w:cs="Times New Roman"/>
          <w:sz w:val="24"/>
          <w:szCs w:val="24"/>
        </w:rPr>
      </w:pPr>
    </w:p>
    <w:p w:rsidR="00CE71B4" w:rsidRPr="00081952" w:rsidRDefault="00CE71B4" w:rsidP="00B31F11">
      <w:pPr>
        <w:spacing w:line="240" w:lineRule="atLeast"/>
        <w:rPr>
          <w:rFonts w:ascii="PT Astra Serif" w:eastAsia="Calibri" w:hAnsi="PT Astra Serif" w:cs="Times New Roman"/>
          <w:sz w:val="24"/>
          <w:szCs w:val="24"/>
        </w:rPr>
      </w:pPr>
    </w:p>
    <w:p w:rsidR="00CE71B4" w:rsidRPr="00081952" w:rsidRDefault="00CE71B4" w:rsidP="00B31F11">
      <w:pPr>
        <w:spacing w:line="240" w:lineRule="atLeast"/>
        <w:rPr>
          <w:rFonts w:ascii="PT Astra Serif" w:eastAsia="Calibri" w:hAnsi="PT Astra Serif" w:cs="Times New Roman"/>
          <w:sz w:val="24"/>
          <w:szCs w:val="24"/>
        </w:rPr>
      </w:pPr>
    </w:p>
    <w:p w:rsidR="00B31F11" w:rsidRPr="00081952" w:rsidRDefault="00B31F11" w:rsidP="00B31F11">
      <w:pPr>
        <w:spacing w:line="240" w:lineRule="atLeast"/>
        <w:rPr>
          <w:rFonts w:ascii="PT Astra Serif" w:eastAsia="Calibri" w:hAnsi="PT Astra Serif" w:cs="Times New Roman"/>
          <w:sz w:val="24"/>
          <w:szCs w:val="24"/>
        </w:rPr>
      </w:pPr>
      <w:r w:rsidRPr="00081952">
        <w:rPr>
          <w:rFonts w:ascii="PT Astra Serif" w:eastAsia="Calibri" w:hAnsi="PT Astra Serif" w:cs="Times New Roman"/>
          <w:sz w:val="24"/>
          <w:szCs w:val="24"/>
        </w:rPr>
        <w:t xml:space="preserve">  Глава Новомихайловского  сельсовета                                                                                         Татарского района  Новосибирской области                                                         Н.В.Гладышева</w:t>
      </w:r>
    </w:p>
    <w:p w:rsidR="00B31F11" w:rsidRPr="00081952" w:rsidRDefault="00B31F11" w:rsidP="00B31F11">
      <w:pPr>
        <w:rPr>
          <w:rFonts w:ascii="PT Astra Serif" w:eastAsia="Calibri" w:hAnsi="PT Astra Serif" w:cs="Calibri"/>
        </w:rPr>
      </w:pPr>
    </w:p>
    <w:p w:rsidR="00B31F11" w:rsidRDefault="00B31F11" w:rsidP="00B31F11">
      <w:pPr>
        <w:rPr>
          <w:rFonts w:ascii="PT Astra Serif" w:hAnsi="PT Astra Serif"/>
        </w:rPr>
      </w:pPr>
    </w:p>
    <w:p w:rsidR="008B2F09" w:rsidRDefault="008B2F09" w:rsidP="00B31F11">
      <w:pPr>
        <w:rPr>
          <w:rFonts w:ascii="PT Astra Serif" w:hAnsi="PT Astra Serif"/>
        </w:rPr>
      </w:pPr>
    </w:p>
    <w:p w:rsidR="008B2F09" w:rsidRDefault="008B2F09" w:rsidP="00B31F11">
      <w:pPr>
        <w:rPr>
          <w:rFonts w:ascii="PT Astra Serif" w:hAnsi="PT Astra Serif"/>
        </w:rPr>
      </w:pPr>
    </w:p>
    <w:p w:rsidR="008B2F09" w:rsidRDefault="008B2F09" w:rsidP="00B31F11">
      <w:pPr>
        <w:rPr>
          <w:rFonts w:ascii="PT Astra Serif" w:hAnsi="PT Astra Serif"/>
        </w:rPr>
      </w:pPr>
    </w:p>
    <w:p w:rsidR="008B2F09" w:rsidRDefault="008B2F09" w:rsidP="008B2F09">
      <w:pPr>
        <w:ind w:left="9498"/>
        <w:jc w:val="both"/>
        <w:outlineLvl w:val="2"/>
        <w:rPr>
          <w:bCs/>
        </w:rPr>
        <w:sectPr w:rsidR="008B2F09" w:rsidSect="008B2F09">
          <w:pgSz w:w="11906" w:h="16838"/>
          <w:pgMar w:top="352" w:right="686" w:bottom="720" w:left="1418" w:header="318" w:footer="709" w:gutter="0"/>
          <w:cols w:space="708"/>
          <w:titlePg/>
          <w:docGrid w:linePitch="360"/>
        </w:sectPr>
      </w:pPr>
    </w:p>
    <w:p w:rsidR="008B2F09" w:rsidRPr="008B2F09" w:rsidRDefault="008B2F09" w:rsidP="008B2F09">
      <w:pPr>
        <w:ind w:left="9498"/>
        <w:jc w:val="both"/>
        <w:outlineLvl w:val="2"/>
        <w:rPr>
          <w:rFonts w:ascii="PT Astra Serif" w:hAnsi="PT Astra Serif"/>
          <w:b/>
          <w:bCs/>
        </w:rPr>
      </w:pPr>
      <w:r w:rsidRPr="008B2F09">
        <w:rPr>
          <w:rFonts w:ascii="PT Astra Serif" w:hAnsi="PT Astra Serif"/>
          <w:bCs/>
        </w:rPr>
        <w:lastRenderedPageBreak/>
        <w:t xml:space="preserve">УТВЕРЖДАЮ: </w:t>
      </w:r>
      <w:r w:rsidRPr="008B2F09">
        <w:rPr>
          <w:rFonts w:ascii="PT Astra Serif" w:hAnsi="PT Astra Serif"/>
          <w:b/>
          <w:bCs/>
        </w:rPr>
        <w:t xml:space="preserve">Гладышева Н.В. Глава Новомихайловского сельсовета Татарского района Новосибирской области </w:t>
      </w:r>
    </w:p>
    <w:p w:rsidR="008B2F09" w:rsidRPr="008B2F09" w:rsidRDefault="008B2F09" w:rsidP="008B2F09">
      <w:pPr>
        <w:ind w:left="9497"/>
        <w:jc w:val="both"/>
        <w:outlineLvl w:val="2"/>
        <w:rPr>
          <w:rFonts w:ascii="PT Astra Serif" w:hAnsi="PT Astra Serif"/>
          <w:bCs/>
        </w:rPr>
      </w:pPr>
      <w:r w:rsidRPr="008B2F09">
        <w:rPr>
          <w:rFonts w:ascii="PT Astra Serif" w:hAnsi="PT Astra Serif"/>
          <w:bCs/>
        </w:rPr>
        <w:t>(ф.и.о. руководителя федерального органа исполнительной власти (уполномоченного им лица), или руководителя органа исполнительной власти субъекта Российской Федерации, или руководителя органа местного самоуправления</w:t>
      </w:r>
      <w:bookmarkStart w:id="0" w:name="_GoBack"/>
      <w:bookmarkEnd w:id="0"/>
      <w:r w:rsidRPr="008B2F09">
        <w:rPr>
          <w:rFonts w:ascii="PT Astra Serif" w:hAnsi="PT Astra Serif"/>
          <w:bCs/>
        </w:rPr>
        <w:t>)</w:t>
      </w:r>
    </w:p>
    <w:p w:rsidR="008B2F09" w:rsidRPr="008B2F09" w:rsidRDefault="008B2F09" w:rsidP="008B2F09">
      <w:pPr>
        <w:spacing w:before="100" w:beforeAutospacing="1" w:after="100" w:afterAutospacing="1"/>
        <w:ind w:left="9498"/>
        <w:jc w:val="both"/>
        <w:outlineLvl w:val="2"/>
        <w:rPr>
          <w:rFonts w:ascii="PT Astra Serif" w:hAnsi="PT Astra Serif"/>
          <w:bCs/>
        </w:rPr>
      </w:pPr>
      <w:r w:rsidRPr="008B2F09">
        <w:rPr>
          <w:rFonts w:ascii="PT Astra Serif" w:hAnsi="PT Astra Serif"/>
          <w:bCs/>
        </w:rPr>
        <w:t>______________________/_____________________________</w:t>
      </w:r>
    </w:p>
    <w:p w:rsidR="008B2F09" w:rsidRPr="008B2F09" w:rsidRDefault="008B2F09" w:rsidP="008B2F09">
      <w:pPr>
        <w:spacing w:before="100" w:beforeAutospacing="1" w:after="100" w:afterAutospacing="1"/>
        <w:ind w:left="9498"/>
        <w:jc w:val="both"/>
        <w:outlineLvl w:val="2"/>
        <w:rPr>
          <w:rFonts w:ascii="PT Astra Serif" w:hAnsi="PT Astra Serif"/>
          <w:bCs/>
        </w:rPr>
      </w:pPr>
      <w:r w:rsidRPr="008B2F09">
        <w:rPr>
          <w:rFonts w:ascii="PT Astra Serif" w:hAnsi="PT Astra Serif"/>
          <w:bCs/>
        </w:rPr>
        <w:t>(подпись)</w:t>
      </w:r>
      <w:r w:rsidRPr="008B2F09">
        <w:rPr>
          <w:rFonts w:ascii="PT Astra Serif" w:hAnsi="PT Astra Serif"/>
          <w:bCs/>
        </w:rPr>
        <w:tab/>
      </w:r>
      <w:r w:rsidRPr="008B2F09">
        <w:rPr>
          <w:rFonts w:ascii="PT Astra Serif" w:hAnsi="PT Astra Serif"/>
          <w:bCs/>
        </w:rPr>
        <w:tab/>
      </w:r>
      <w:r w:rsidRPr="008B2F09">
        <w:rPr>
          <w:rFonts w:ascii="PT Astra Serif" w:hAnsi="PT Astra Serif"/>
          <w:bCs/>
        </w:rPr>
        <w:tab/>
      </w:r>
      <w:r w:rsidRPr="008B2F09">
        <w:rPr>
          <w:rFonts w:ascii="PT Astra Serif" w:hAnsi="PT Astra Serif"/>
          <w:bCs/>
        </w:rPr>
        <w:tab/>
      </w:r>
      <w:r w:rsidRPr="008B2F09">
        <w:rPr>
          <w:rFonts w:ascii="PT Astra Serif" w:hAnsi="PT Astra Serif"/>
          <w:bCs/>
        </w:rPr>
        <w:tab/>
        <w:t>(дата)</w:t>
      </w:r>
    </w:p>
    <w:p w:rsidR="008B2F09" w:rsidRPr="008B2F09" w:rsidRDefault="008B2F09" w:rsidP="008B2F09">
      <w:pPr>
        <w:spacing w:line="240" w:lineRule="auto"/>
        <w:jc w:val="center"/>
        <w:rPr>
          <w:rFonts w:ascii="PT Astra Serif" w:hAnsi="PT Astra Serif"/>
          <w:b/>
        </w:rPr>
      </w:pPr>
      <w:r w:rsidRPr="008B2F09">
        <w:rPr>
          <w:rFonts w:ascii="PT Astra Serif" w:hAnsi="PT Astra Serif"/>
          <w:b/>
        </w:rPr>
        <w:t xml:space="preserve">ПЛАН по устранению недостатков, выявленных в ходе независимой </w:t>
      </w:r>
      <w:proofErr w:type="gramStart"/>
      <w:r w:rsidRPr="008B2F09">
        <w:rPr>
          <w:rFonts w:ascii="PT Astra Serif" w:hAnsi="PT Astra Serif"/>
          <w:b/>
        </w:rPr>
        <w:t>оценки качества условий оказания услуг</w:t>
      </w:r>
      <w:proofErr w:type="gramEnd"/>
      <w:r w:rsidRPr="008B2F09">
        <w:rPr>
          <w:rFonts w:ascii="PT Astra Serif" w:hAnsi="PT Astra Serif"/>
          <w:b/>
        </w:rPr>
        <w:t xml:space="preserve"> на 2020 год.</w:t>
      </w:r>
    </w:p>
    <w:p w:rsidR="008B2F09" w:rsidRPr="008B2F09" w:rsidRDefault="008B2F09" w:rsidP="008B2F09">
      <w:pPr>
        <w:spacing w:line="240" w:lineRule="auto"/>
        <w:jc w:val="center"/>
        <w:rPr>
          <w:rFonts w:ascii="PT Astra Serif" w:hAnsi="PT Astra Serif"/>
          <w:b/>
          <w:u w:val="single"/>
        </w:rPr>
      </w:pPr>
      <w:r w:rsidRPr="008B2F09">
        <w:rPr>
          <w:rFonts w:ascii="PT Astra Serif" w:hAnsi="PT Astra Serif"/>
          <w:b/>
          <w:u w:val="single"/>
        </w:rPr>
        <w:t>Муниципальное бюджетное учреждение культуры Новомихайловского сельсовета татарского района Новосибирской области</w:t>
      </w:r>
    </w:p>
    <w:p w:rsidR="008B2F09" w:rsidRPr="008B2F09" w:rsidRDefault="008B2F09" w:rsidP="008B2F09">
      <w:pPr>
        <w:spacing w:line="240" w:lineRule="auto"/>
        <w:jc w:val="center"/>
        <w:rPr>
          <w:rFonts w:ascii="PT Astra Serif" w:hAnsi="PT Astra Serif"/>
        </w:rPr>
      </w:pPr>
      <w:r w:rsidRPr="008B2F09">
        <w:rPr>
          <w:rFonts w:ascii="PT Astra Serif" w:hAnsi="PT Astra Serif"/>
        </w:rPr>
        <w:t>полное название организации (в соответствии с уставом)</w:t>
      </w:r>
    </w:p>
    <w:p w:rsidR="008B2F09" w:rsidRPr="008B2F09" w:rsidRDefault="008B2F09" w:rsidP="008B2F09">
      <w:pPr>
        <w:spacing w:line="240" w:lineRule="auto"/>
        <w:jc w:val="center"/>
        <w:rPr>
          <w:rFonts w:ascii="PT Astra Serif" w:hAnsi="PT Astra Serif"/>
        </w:rPr>
      </w:pPr>
    </w:p>
    <w:tbl>
      <w:tblPr>
        <w:tblW w:w="15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6"/>
        <w:gridCol w:w="2823"/>
        <w:gridCol w:w="3969"/>
        <w:gridCol w:w="2274"/>
        <w:gridCol w:w="2274"/>
        <w:gridCol w:w="2275"/>
        <w:gridCol w:w="1682"/>
      </w:tblGrid>
      <w:tr w:rsidR="008B2F09" w:rsidRPr="008B2F09" w:rsidTr="008B2F09">
        <w:trPr>
          <w:jc w:val="center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/>
                <w:bCs/>
                <w:szCs w:val="24"/>
              </w:rPr>
            </w:pPr>
            <w:r w:rsidRPr="008B2F09">
              <w:rPr>
                <w:rFonts w:ascii="PT Astra Serif" w:hAnsi="PT Astra Serif"/>
                <w:b/>
                <w:bCs/>
              </w:rPr>
              <w:t>№</w:t>
            </w:r>
          </w:p>
        </w:tc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F09" w:rsidRPr="008B2F09" w:rsidRDefault="008B2F09">
            <w:pPr>
              <w:spacing w:before="100" w:beforeAutospacing="1" w:after="100" w:afterAutospacing="1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Cs w:val="24"/>
              </w:rPr>
            </w:pPr>
            <w:r w:rsidRPr="008B2F09">
              <w:rPr>
                <w:rFonts w:ascii="PT Astra Serif" w:hAnsi="PT Astra Serif"/>
                <w:b/>
              </w:rPr>
              <w:t xml:space="preserve">Недостатки, выявленные в ходе независимой </w:t>
            </w:r>
            <w:proofErr w:type="gramStart"/>
            <w:r w:rsidRPr="008B2F09">
              <w:rPr>
                <w:rFonts w:ascii="PT Astra Serif" w:hAnsi="PT Astra Serif"/>
                <w:b/>
              </w:rPr>
              <w:t>оценки качества условий оказания услуг</w:t>
            </w:r>
            <w:proofErr w:type="gramEnd"/>
            <w:r w:rsidRPr="008B2F09">
              <w:rPr>
                <w:rFonts w:ascii="PT Astra Serif" w:hAnsi="PT Astra Serif"/>
                <w:b/>
              </w:rPr>
              <w:t xml:space="preserve"> организацией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F09" w:rsidRPr="008B2F09" w:rsidRDefault="008B2F09">
            <w:pPr>
              <w:spacing w:before="100" w:beforeAutospacing="1" w:after="100" w:afterAutospacing="1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Cs w:val="24"/>
              </w:rPr>
            </w:pPr>
            <w:r w:rsidRPr="008B2F09">
              <w:rPr>
                <w:rFonts w:ascii="PT Astra Serif" w:hAnsi="PT Astra Serif"/>
                <w:b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 w:rsidRPr="008B2F09">
              <w:rPr>
                <w:rFonts w:ascii="PT Astra Serif" w:hAnsi="PT Astra Serif"/>
                <w:b/>
              </w:rPr>
              <w:t>оценки качества условий оказания услуг</w:t>
            </w:r>
            <w:proofErr w:type="gramEnd"/>
            <w:r w:rsidRPr="008B2F09">
              <w:rPr>
                <w:rFonts w:ascii="PT Astra Serif" w:hAnsi="PT Astra Serif"/>
                <w:b/>
              </w:rPr>
              <w:t xml:space="preserve"> организацией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F09" w:rsidRPr="008B2F09" w:rsidRDefault="008B2F09">
            <w:pPr>
              <w:spacing w:before="100" w:beforeAutospacing="1" w:after="100" w:afterAutospacing="1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Cs w:val="24"/>
              </w:rPr>
            </w:pPr>
            <w:r w:rsidRPr="008B2F09">
              <w:rPr>
                <w:rFonts w:ascii="PT Astra Serif" w:hAnsi="PT Astra Serif"/>
                <w:b/>
              </w:rPr>
              <w:t>Плановый срок реализации мероприятия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F09" w:rsidRPr="008B2F09" w:rsidRDefault="008B2F09">
            <w:pPr>
              <w:spacing w:before="100" w:beforeAutospacing="1" w:after="100" w:afterAutospacing="1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Cs w:val="24"/>
              </w:rPr>
            </w:pPr>
            <w:r w:rsidRPr="008B2F09">
              <w:rPr>
                <w:rFonts w:ascii="PT Astra Serif" w:hAnsi="PT Astra Serif"/>
                <w:b/>
              </w:rPr>
              <w:t>Ответственный исполнитель (с указанием фамилии, имени, отчества и должности)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F09" w:rsidRPr="008B2F09" w:rsidRDefault="008B2F09">
            <w:pPr>
              <w:spacing w:before="100" w:beforeAutospacing="1" w:after="100" w:afterAutospacing="1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Cs w:val="24"/>
              </w:rPr>
            </w:pPr>
            <w:r w:rsidRPr="008B2F09">
              <w:rPr>
                <w:rFonts w:ascii="PT Astra Serif" w:hAnsi="PT Astra Serif"/>
                <w:b/>
              </w:rPr>
              <w:t>Сведения о ходе реализации мероприятия</w:t>
            </w:r>
            <w:hyperlink r:id="rId4" w:anchor="2222" w:history="1">
              <w:r w:rsidRPr="008B2F09">
                <w:rPr>
                  <w:rStyle w:val="a5"/>
                  <w:rFonts w:ascii="PT Astra Serif" w:hAnsi="PT Astra Serif"/>
                  <w:b/>
                  <w:vertAlign w:val="superscript"/>
                </w:rPr>
                <w:t>2</w:t>
              </w:r>
            </w:hyperlink>
          </w:p>
        </w:tc>
      </w:tr>
      <w:tr w:rsidR="008B2F09" w:rsidRPr="008B2F09" w:rsidTr="008B2F0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F09" w:rsidRPr="008B2F09" w:rsidRDefault="008B2F09">
            <w:pPr>
              <w:rPr>
                <w:rFonts w:ascii="PT Astra Serif" w:eastAsia="Times New Roman" w:hAnsi="PT Astra Serif" w:cs="Times New Roman"/>
                <w:b/>
                <w:bCs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F09" w:rsidRPr="008B2F09" w:rsidRDefault="008B2F09">
            <w:pPr>
              <w:rPr>
                <w:rFonts w:ascii="PT Astra Serif" w:eastAsia="Times New Roman" w:hAnsi="PT Astra Serif" w:cs="Times New Roman"/>
                <w:b/>
                <w:bCs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F09" w:rsidRPr="008B2F09" w:rsidRDefault="008B2F09">
            <w:pPr>
              <w:rPr>
                <w:rFonts w:ascii="PT Astra Serif" w:eastAsia="Times New Roman" w:hAnsi="PT Astra Serif" w:cs="Times New Roman"/>
                <w:b/>
                <w:bCs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F09" w:rsidRPr="008B2F09" w:rsidRDefault="008B2F09">
            <w:pPr>
              <w:rPr>
                <w:rFonts w:ascii="PT Astra Serif" w:eastAsia="Times New Roman" w:hAnsi="PT Astra Serif" w:cs="Times New Roman"/>
                <w:b/>
                <w:bCs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F09" w:rsidRPr="008B2F09" w:rsidRDefault="008B2F09">
            <w:pPr>
              <w:rPr>
                <w:rFonts w:ascii="PT Astra Serif" w:eastAsia="Times New Roman" w:hAnsi="PT Astra Serif" w:cs="Times New Roman"/>
                <w:b/>
                <w:bCs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F09" w:rsidRPr="008B2F09" w:rsidRDefault="008B2F09">
            <w:pPr>
              <w:spacing w:before="100" w:beforeAutospacing="1" w:after="100" w:afterAutospacing="1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Cs w:val="24"/>
              </w:rPr>
            </w:pPr>
            <w:r w:rsidRPr="008B2F09">
              <w:rPr>
                <w:rFonts w:ascii="PT Astra Serif" w:hAnsi="PT Astra Serif"/>
                <w:b/>
              </w:rPr>
              <w:t>реализованные меры по устранению выявленных недостатков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F09" w:rsidRPr="008B2F09" w:rsidRDefault="008B2F09">
            <w:pPr>
              <w:spacing w:before="100" w:beforeAutospacing="1" w:after="100" w:afterAutospacing="1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Cs w:val="24"/>
              </w:rPr>
            </w:pPr>
            <w:r w:rsidRPr="008B2F09">
              <w:rPr>
                <w:rFonts w:ascii="PT Astra Serif" w:hAnsi="PT Astra Serif"/>
                <w:b/>
              </w:rPr>
              <w:t>фактический срок реализации</w:t>
            </w:r>
          </w:p>
        </w:tc>
      </w:tr>
      <w:tr w:rsidR="008B2F09" w:rsidRPr="008B2F09" w:rsidTr="008B2F09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/>
                <w:bCs/>
                <w:szCs w:val="24"/>
                <w:lang w:val="en-US"/>
              </w:rPr>
            </w:pPr>
            <w:r w:rsidRPr="008B2F09">
              <w:rPr>
                <w:rFonts w:ascii="PT Astra Serif" w:hAnsi="PT Astra Serif"/>
                <w:b/>
                <w:bCs/>
                <w:lang w:val="en-US"/>
              </w:rPr>
              <w:t>I.</w:t>
            </w:r>
          </w:p>
        </w:tc>
        <w:tc>
          <w:tcPr>
            <w:tcW w:w="152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F09" w:rsidRPr="008B2F09" w:rsidRDefault="008B2F09">
            <w:pPr>
              <w:spacing w:before="100" w:beforeAutospacing="1" w:after="100" w:afterAutospacing="1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Cs w:val="24"/>
              </w:rPr>
            </w:pPr>
            <w:r w:rsidRPr="008B2F09">
              <w:rPr>
                <w:rFonts w:ascii="PT Astra Serif" w:hAnsi="PT Astra Serif"/>
                <w:b/>
              </w:rPr>
              <w:t>Открытость и доступность информации об организации</w:t>
            </w:r>
          </w:p>
        </w:tc>
      </w:tr>
      <w:tr w:rsidR="008B2F09" w:rsidRPr="008B2F09" w:rsidTr="008B2F09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  <w:r w:rsidRPr="008B2F09">
              <w:rPr>
                <w:rFonts w:ascii="PT Astra Serif" w:hAnsi="PT Astra Serif"/>
                <w:bCs/>
              </w:rPr>
              <w:t>1.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  <w:r w:rsidRPr="008B2F09">
              <w:rPr>
                <w:rFonts w:ascii="PT Astra Serif" w:hAnsi="PT Astra Serif"/>
                <w:bCs/>
              </w:rPr>
              <w:t xml:space="preserve">Отсутствует на сайте учреждения </w:t>
            </w:r>
            <w:proofErr w:type="spellStart"/>
            <w:r w:rsidRPr="008B2F09">
              <w:rPr>
                <w:rFonts w:ascii="PT Astra Serif" w:hAnsi="PT Astra Serif"/>
                <w:bCs/>
              </w:rPr>
              <w:t>онлайн-анкета</w:t>
            </w:r>
            <w:proofErr w:type="spellEnd"/>
            <w:r w:rsidRPr="008B2F09">
              <w:rPr>
                <w:rFonts w:ascii="PT Astra Serif" w:hAnsi="PT Astra Serif"/>
                <w:bCs/>
              </w:rPr>
              <w:t xml:space="preserve"> для выражения мнения населения о качестве условий оказания услуг.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  <w:r w:rsidRPr="008B2F09">
              <w:rPr>
                <w:rFonts w:ascii="PT Astra Serif" w:hAnsi="PT Astra Serif"/>
                <w:bCs/>
              </w:rPr>
              <w:t xml:space="preserve">Разместить на сайте учреждения; </w:t>
            </w:r>
            <w:proofErr w:type="spellStart"/>
            <w:r w:rsidRPr="008B2F09">
              <w:rPr>
                <w:rFonts w:ascii="PT Astra Serif" w:hAnsi="PT Astra Serif"/>
                <w:bCs/>
              </w:rPr>
              <w:t>онлайн-анкету</w:t>
            </w:r>
            <w:proofErr w:type="spellEnd"/>
            <w:r w:rsidRPr="008B2F09">
              <w:rPr>
                <w:rFonts w:ascii="PT Astra Serif" w:hAnsi="PT Astra Serif"/>
                <w:bCs/>
              </w:rPr>
              <w:t>, вопрос-ответ, ваши предложения, для выражения мнения населения о качестве условий оказания услуг.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  <w:r w:rsidRPr="008B2F09">
              <w:rPr>
                <w:rFonts w:ascii="PT Astra Serif" w:hAnsi="PT Astra Serif"/>
                <w:bCs/>
              </w:rPr>
              <w:t>01.02.2020г.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  <w:proofErr w:type="spellStart"/>
            <w:r w:rsidRPr="008B2F09">
              <w:rPr>
                <w:rFonts w:ascii="PT Astra Serif" w:hAnsi="PT Astra Serif"/>
                <w:bCs/>
              </w:rPr>
              <w:t>Штенгауэр</w:t>
            </w:r>
            <w:proofErr w:type="spellEnd"/>
            <w:r w:rsidRPr="008B2F09">
              <w:rPr>
                <w:rFonts w:ascii="PT Astra Serif" w:hAnsi="PT Astra Serif"/>
                <w:bCs/>
              </w:rPr>
              <w:t xml:space="preserve"> Светлана Алексеевна директор </w:t>
            </w:r>
            <w:proofErr w:type="spellStart"/>
            <w:r w:rsidRPr="008B2F09">
              <w:rPr>
                <w:rFonts w:ascii="PT Astra Serif" w:hAnsi="PT Astra Serif"/>
                <w:bCs/>
              </w:rPr>
              <w:t>МБУК</w:t>
            </w:r>
            <w:proofErr w:type="spell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</w:p>
        </w:tc>
      </w:tr>
      <w:tr w:rsidR="008B2F09" w:rsidRPr="008B2F09" w:rsidTr="008B2F09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/>
                <w:bCs/>
                <w:szCs w:val="24"/>
                <w:lang w:val="en-US"/>
              </w:rPr>
            </w:pPr>
            <w:r w:rsidRPr="008B2F09">
              <w:rPr>
                <w:rFonts w:ascii="PT Astra Serif" w:hAnsi="PT Astra Serif"/>
                <w:b/>
                <w:bCs/>
                <w:lang w:val="en-US"/>
              </w:rPr>
              <w:t>II.</w:t>
            </w:r>
          </w:p>
        </w:tc>
        <w:tc>
          <w:tcPr>
            <w:tcW w:w="152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F09" w:rsidRPr="008B2F09" w:rsidRDefault="008B2F09">
            <w:pPr>
              <w:spacing w:before="100" w:beforeAutospacing="1" w:after="100" w:afterAutospacing="1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Cs w:val="24"/>
              </w:rPr>
            </w:pPr>
            <w:r w:rsidRPr="008B2F09">
              <w:rPr>
                <w:rFonts w:ascii="PT Astra Serif" w:hAnsi="PT Astra Serif"/>
                <w:b/>
              </w:rPr>
              <w:t>Комфортность условий предоставления услуг</w:t>
            </w:r>
          </w:p>
        </w:tc>
      </w:tr>
      <w:tr w:rsidR="008B2F09" w:rsidRPr="008B2F09" w:rsidTr="008B2F09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  <w:r w:rsidRPr="008B2F09">
              <w:rPr>
                <w:rFonts w:ascii="PT Astra Serif" w:hAnsi="PT Astra Serif"/>
                <w:bCs/>
              </w:rPr>
              <w:t>2.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</w:p>
        </w:tc>
      </w:tr>
      <w:tr w:rsidR="008B2F09" w:rsidRPr="008B2F09" w:rsidTr="008B2F09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/>
                <w:bCs/>
                <w:szCs w:val="24"/>
                <w:lang w:val="en-US"/>
              </w:rPr>
            </w:pPr>
            <w:r w:rsidRPr="008B2F09">
              <w:rPr>
                <w:rFonts w:ascii="PT Astra Serif" w:hAnsi="PT Astra Serif"/>
                <w:b/>
                <w:bCs/>
                <w:lang w:val="en-US"/>
              </w:rPr>
              <w:lastRenderedPageBreak/>
              <w:t>III.</w:t>
            </w:r>
          </w:p>
        </w:tc>
        <w:tc>
          <w:tcPr>
            <w:tcW w:w="152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F09" w:rsidRPr="008B2F09" w:rsidRDefault="008B2F09">
            <w:pPr>
              <w:spacing w:before="100" w:beforeAutospacing="1" w:after="100" w:afterAutospacing="1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Cs w:val="24"/>
              </w:rPr>
            </w:pPr>
            <w:r w:rsidRPr="008B2F09">
              <w:rPr>
                <w:rFonts w:ascii="PT Astra Serif" w:hAnsi="PT Astra Serif"/>
                <w:b/>
              </w:rPr>
              <w:t>Доступность услуг для инвалидов</w:t>
            </w:r>
          </w:p>
        </w:tc>
      </w:tr>
      <w:tr w:rsidR="008B2F09" w:rsidRPr="008B2F09" w:rsidTr="008B2F09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  <w:r w:rsidRPr="008B2F09">
              <w:rPr>
                <w:rFonts w:ascii="PT Astra Serif" w:hAnsi="PT Astra Serif"/>
                <w:bCs/>
              </w:rPr>
              <w:t>3.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  <w:r w:rsidRPr="008B2F09">
              <w:rPr>
                <w:rFonts w:ascii="PT Astra Serif" w:hAnsi="PT Astra Serif"/>
                <w:bCs/>
              </w:rPr>
              <w:t>Недостаточно оборудования и условий оказания услуг для инвалидов.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  <w:proofErr w:type="gramStart"/>
            <w:r w:rsidRPr="008B2F09">
              <w:rPr>
                <w:rFonts w:ascii="PT Astra Serif" w:hAnsi="PT Astra Serif"/>
                <w:bCs/>
              </w:rPr>
              <w:t>Разместить таблички</w:t>
            </w:r>
            <w:proofErr w:type="gramEnd"/>
            <w:r w:rsidRPr="008B2F09">
              <w:rPr>
                <w:rFonts w:ascii="PT Astra Serif" w:hAnsi="PT Astra Serif"/>
                <w:bCs/>
              </w:rPr>
              <w:t xml:space="preserve"> со шрифтом Брайля.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  <w:r w:rsidRPr="008B2F09">
              <w:rPr>
                <w:rFonts w:ascii="PT Astra Serif" w:hAnsi="PT Astra Serif"/>
                <w:bCs/>
              </w:rPr>
              <w:t>01.12.2020г.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  <w:proofErr w:type="spellStart"/>
            <w:r w:rsidRPr="008B2F09">
              <w:rPr>
                <w:rFonts w:ascii="PT Astra Serif" w:hAnsi="PT Astra Serif"/>
                <w:bCs/>
              </w:rPr>
              <w:t>Штенгауэр</w:t>
            </w:r>
            <w:proofErr w:type="spellEnd"/>
            <w:r w:rsidRPr="008B2F09">
              <w:rPr>
                <w:rFonts w:ascii="PT Astra Serif" w:hAnsi="PT Astra Serif"/>
                <w:bCs/>
              </w:rPr>
              <w:t xml:space="preserve"> Светлана Алексеевна директор </w:t>
            </w:r>
            <w:proofErr w:type="spellStart"/>
            <w:r w:rsidRPr="008B2F09">
              <w:rPr>
                <w:rFonts w:ascii="PT Astra Serif" w:hAnsi="PT Astra Serif"/>
                <w:bCs/>
              </w:rPr>
              <w:t>МБУК</w:t>
            </w:r>
            <w:proofErr w:type="spell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</w:p>
        </w:tc>
      </w:tr>
      <w:tr w:rsidR="008B2F09" w:rsidRPr="008B2F09" w:rsidTr="008B2F09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/>
                <w:bCs/>
                <w:szCs w:val="24"/>
                <w:lang w:val="en-US"/>
              </w:rPr>
            </w:pPr>
            <w:r w:rsidRPr="008B2F09">
              <w:rPr>
                <w:rFonts w:ascii="PT Astra Serif" w:hAnsi="PT Astra Serif"/>
                <w:b/>
                <w:bCs/>
                <w:lang w:val="en-US"/>
              </w:rPr>
              <w:t>IV.</w:t>
            </w:r>
          </w:p>
        </w:tc>
        <w:tc>
          <w:tcPr>
            <w:tcW w:w="152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F09" w:rsidRPr="008B2F09" w:rsidRDefault="008B2F09">
            <w:pPr>
              <w:spacing w:before="100" w:beforeAutospacing="1" w:after="100" w:afterAutospacing="1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Cs w:val="24"/>
              </w:rPr>
            </w:pPr>
            <w:r w:rsidRPr="008B2F09">
              <w:rPr>
                <w:rFonts w:ascii="PT Astra Serif" w:hAnsi="PT Astra Serif"/>
                <w:b/>
              </w:rPr>
              <w:t>Доброжелательность, вежливость работников организации</w:t>
            </w:r>
          </w:p>
        </w:tc>
      </w:tr>
      <w:tr w:rsidR="008B2F09" w:rsidRPr="008B2F09" w:rsidTr="008B2F09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  <w:r w:rsidRPr="008B2F09">
              <w:rPr>
                <w:rFonts w:ascii="PT Astra Serif" w:hAnsi="PT Astra Serif"/>
                <w:bCs/>
              </w:rPr>
              <w:t>4.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</w:p>
        </w:tc>
      </w:tr>
      <w:tr w:rsidR="008B2F09" w:rsidRPr="008B2F09" w:rsidTr="008B2F09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/>
                <w:bCs/>
                <w:szCs w:val="24"/>
              </w:rPr>
            </w:pPr>
            <w:r w:rsidRPr="008B2F09">
              <w:rPr>
                <w:rFonts w:ascii="PT Astra Serif" w:hAnsi="PT Astra Serif"/>
                <w:b/>
                <w:bCs/>
                <w:lang w:val="en-US"/>
              </w:rPr>
              <w:t>V.</w:t>
            </w:r>
          </w:p>
        </w:tc>
        <w:tc>
          <w:tcPr>
            <w:tcW w:w="152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F09" w:rsidRPr="008B2F09" w:rsidRDefault="008B2F09">
            <w:pPr>
              <w:spacing w:before="100" w:beforeAutospacing="1" w:after="100" w:afterAutospacing="1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Cs w:val="24"/>
                <w:lang w:val="en-US"/>
              </w:rPr>
            </w:pPr>
            <w:r w:rsidRPr="008B2F09">
              <w:rPr>
                <w:rFonts w:ascii="PT Astra Serif" w:hAnsi="PT Astra Serif"/>
                <w:b/>
              </w:rPr>
              <w:t>Удовлетворенность условиями оказания услуг</w:t>
            </w:r>
          </w:p>
        </w:tc>
      </w:tr>
      <w:tr w:rsidR="008B2F09" w:rsidRPr="008B2F09" w:rsidTr="008B2F09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  <w:r w:rsidRPr="008B2F09">
              <w:rPr>
                <w:rFonts w:ascii="PT Astra Serif" w:hAnsi="PT Astra Serif"/>
                <w:bCs/>
              </w:rPr>
              <w:t>5.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9" w:rsidRPr="008B2F09" w:rsidRDefault="008B2F09">
            <w:pPr>
              <w:spacing w:before="100" w:beforeAutospacing="1" w:after="100" w:afterAutospacing="1"/>
              <w:jc w:val="both"/>
              <w:outlineLvl w:val="2"/>
              <w:rPr>
                <w:rFonts w:ascii="PT Astra Serif" w:eastAsia="Times New Roman" w:hAnsi="PT Astra Serif" w:cs="Times New Roman"/>
                <w:bCs/>
                <w:szCs w:val="24"/>
              </w:rPr>
            </w:pPr>
          </w:p>
        </w:tc>
      </w:tr>
    </w:tbl>
    <w:p w:rsidR="008B2F09" w:rsidRPr="008B2F09" w:rsidRDefault="008B2F09" w:rsidP="008B2F09">
      <w:pPr>
        <w:rPr>
          <w:rFonts w:ascii="PT Astra Serif" w:eastAsia="Times New Roman" w:hAnsi="PT Astra Serif"/>
          <w:sz w:val="24"/>
          <w:szCs w:val="24"/>
        </w:rPr>
      </w:pPr>
    </w:p>
    <w:p w:rsidR="008B2F09" w:rsidRPr="008B2F09" w:rsidRDefault="008B2F09" w:rsidP="00B31F11">
      <w:pPr>
        <w:rPr>
          <w:rFonts w:ascii="PT Astra Serif" w:hAnsi="PT Astra Serif"/>
        </w:rPr>
      </w:pPr>
    </w:p>
    <w:p w:rsidR="008B2F09" w:rsidRPr="008B2F09" w:rsidRDefault="008B2F09" w:rsidP="00B31F11">
      <w:pPr>
        <w:rPr>
          <w:rFonts w:ascii="PT Astra Serif" w:hAnsi="PT Astra Serif"/>
        </w:rPr>
      </w:pPr>
    </w:p>
    <w:p w:rsidR="008B2F09" w:rsidRPr="008B2F09" w:rsidRDefault="008B2F09" w:rsidP="00B31F11">
      <w:pPr>
        <w:rPr>
          <w:rFonts w:ascii="PT Astra Serif" w:hAnsi="PT Astra Serif"/>
        </w:rPr>
      </w:pPr>
    </w:p>
    <w:p w:rsidR="008B2F09" w:rsidRPr="008B2F09" w:rsidRDefault="008B2F09" w:rsidP="00B31F11">
      <w:pPr>
        <w:rPr>
          <w:rFonts w:ascii="PT Astra Serif" w:hAnsi="PT Astra Serif"/>
        </w:rPr>
      </w:pPr>
    </w:p>
    <w:p w:rsidR="008B2F09" w:rsidRPr="008B2F09" w:rsidRDefault="008B2F09" w:rsidP="00B31F11">
      <w:pPr>
        <w:rPr>
          <w:rFonts w:ascii="PT Astra Serif" w:hAnsi="PT Astra Serif"/>
        </w:rPr>
      </w:pPr>
    </w:p>
    <w:p w:rsidR="008B2F09" w:rsidRPr="008B2F09" w:rsidRDefault="008B2F09" w:rsidP="00B31F11">
      <w:pPr>
        <w:rPr>
          <w:rFonts w:ascii="PT Astra Serif" w:hAnsi="PT Astra Serif"/>
        </w:rPr>
      </w:pPr>
    </w:p>
    <w:p w:rsidR="00715B8F" w:rsidRPr="008B2F09" w:rsidRDefault="00715B8F">
      <w:pPr>
        <w:rPr>
          <w:rFonts w:ascii="PT Astra Serif" w:hAnsi="PT Astra Serif"/>
        </w:rPr>
      </w:pPr>
    </w:p>
    <w:sectPr w:rsidR="00715B8F" w:rsidRPr="008B2F09" w:rsidSect="008B2F09">
      <w:pgSz w:w="16838" w:h="11906" w:orient="landscape"/>
      <w:pgMar w:top="686" w:right="720" w:bottom="1418" w:left="352" w:header="318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37E34"/>
    <w:rsid w:val="0001323C"/>
    <w:rsid w:val="00081952"/>
    <w:rsid w:val="00610FAC"/>
    <w:rsid w:val="00715B8F"/>
    <w:rsid w:val="00754EC9"/>
    <w:rsid w:val="00804AF7"/>
    <w:rsid w:val="008B2F09"/>
    <w:rsid w:val="008F2DDA"/>
    <w:rsid w:val="008F5A1B"/>
    <w:rsid w:val="00904920"/>
    <w:rsid w:val="00B31F11"/>
    <w:rsid w:val="00C37E34"/>
    <w:rsid w:val="00CE71B4"/>
    <w:rsid w:val="00CF7CD8"/>
    <w:rsid w:val="00DF16CE"/>
    <w:rsid w:val="00E33C05"/>
    <w:rsid w:val="00F24984"/>
    <w:rsid w:val="00F57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F11"/>
  </w:style>
  <w:style w:type="paragraph" w:styleId="1">
    <w:name w:val="heading 1"/>
    <w:basedOn w:val="a"/>
    <w:next w:val="a"/>
    <w:link w:val="10"/>
    <w:qFormat/>
    <w:rsid w:val="00904920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6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16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6C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6C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6C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4920"/>
    <w:rPr>
      <w:rFonts w:ascii="Times New Roman" w:hAnsi="Times New Roman"/>
      <w:b/>
      <w:sz w:val="24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DF16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F16C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DF16C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F16C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F16C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No Spacing"/>
    <w:uiPriority w:val="1"/>
    <w:qFormat/>
    <w:rsid w:val="00DF16C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F16CE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B2F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F11"/>
  </w:style>
  <w:style w:type="paragraph" w:styleId="1">
    <w:name w:val="heading 1"/>
    <w:basedOn w:val="a"/>
    <w:next w:val="a"/>
    <w:link w:val="10"/>
    <w:qFormat/>
    <w:rsid w:val="00904920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6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16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6C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6C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6C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4920"/>
    <w:rPr>
      <w:rFonts w:ascii="Times New Roman" w:hAnsi="Times New Roman"/>
      <w:b/>
      <w:sz w:val="24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DF16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F16C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DF16C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F16C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F16C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No Spacing"/>
    <w:uiPriority w:val="1"/>
    <w:qFormat/>
    <w:rsid w:val="00DF16C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F16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arant.ru/products/ipo/prime/doc/7182629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Новомихайловка</dc:creator>
  <cp:keywords/>
  <dc:description/>
  <cp:lastModifiedBy>Новомихайлока</cp:lastModifiedBy>
  <cp:revision>14</cp:revision>
  <cp:lastPrinted>2019-12-11T02:32:00Z</cp:lastPrinted>
  <dcterms:created xsi:type="dcterms:W3CDTF">2019-11-26T04:06:00Z</dcterms:created>
  <dcterms:modified xsi:type="dcterms:W3CDTF">2019-12-11T02:36:00Z</dcterms:modified>
</cp:coreProperties>
</file>