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95" w:rsidRPr="00C34C81" w:rsidRDefault="001D3595" w:rsidP="001D3595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АДМИНИСТРАЦИЯ НОВОМИХАЙЛОВСКОГО СЕЛЬСОВЕТА</w:t>
      </w:r>
    </w:p>
    <w:p w:rsidR="001D3595" w:rsidRPr="00C34C81" w:rsidRDefault="001D3595" w:rsidP="001D3595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ТАТАРСК</w:t>
      </w:r>
      <w:r w:rsidR="00C34C81"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ОГО</w:t>
      </w: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РАЙОН</w:t>
      </w:r>
      <w:r w:rsidR="00C34C81"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А </w:t>
      </w: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  <w:r w:rsidR="00C34C81"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НОВОСИБИРСК</w:t>
      </w:r>
      <w:r w:rsidR="00C34C81"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ОЙ</w:t>
      </w: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ОБЛАСТ</w:t>
      </w:r>
      <w:r w:rsidR="00C34C81"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</w:t>
      </w:r>
      <w:r w:rsidRPr="00C34C81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 ________________________________________________________</w:t>
      </w:r>
    </w:p>
    <w:p w:rsidR="001D3595" w:rsidRPr="00C34C81" w:rsidRDefault="001D3595" w:rsidP="001D3595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1D3595" w:rsidRPr="00C34C81" w:rsidRDefault="001D3595" w:rsidP="001D3595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C34C81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1D3595" w:rsidRPr="00C34C81" w:rsidRDefault="001D3595" w:rsidP="001D3595">
      <w:pPr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C34C81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C34C81" w:rsidRPr="00C34C81">
        <w:rPr>
          <w:rFonts w:ascii="PT Astra Serif" w:eastAsia="Calibri" w:hAnsi="PT Astra Serif" w:cs="Times New Roman"/>
          <w:b/>
          <w:sz w:val="24"/>
          <w:szCs w:val="24"/>
        </w:rPr>
        <w:t xml:space="preserve"> 26 </w:t>
      </w:r>
      <w:r w:rsidRPr="00C34C81">
        <w:rPr>
          <w:rFonts w:ascii="PT Astra Serif" w:eastAsia="Calibri" w:hAnsi="PT Astra Serif" w:cs="Times New Roman"/>
          <w:b/>
          <w:sz w:val="24"/>
          <w:szCs w:val="24"/>
        </w:rPr>
        <w:t>августа  2019 г</w:t>
      </w:r>
      <w:r w:rsidR="00C34C81" w:rsidRPr="00C34C81">
        <w:rPr>
          <w:rFonts w:ascii="PT Astra Serif" w:eastAsia="Calibri" w:hAnsi="PT Astra Serif" w:cs="Times New Roman"/>
          <w:b/>
          <w:sz w:val="24"/>
          <w:szCs w:val="24"/>
        </w:rPr>
        <w:t>ода</w:t>
      </w:r>
      <w:r w:rsidRPr="00C34C81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   № </w:t>
      </w:r>
      <w:r w:rsidR="00C34C81" w:rsidRPr="00C34C81">
        <w:rPr>
          <w:rFonts w:ascii="PT Astra Serif" w:eastAsia="Calibri" w:hAnsi="PT Astra Serif" w:cs="Times New Roman"/>
          <w:b/>
          <w:sz w:val="24"/>
          <w:szCs w:val="24"/>
        </w:rPr>
        <w:t>36</w:t>
      </w:r>
    </w:p>
    <w:p w:rsidR="001D3595" w:rsidRPr="00C34C81" w:rsidRDefault="001D3595" w:rsidP="001D3595">
      <w:pPr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с</w:t>
      </w:r>
      <w:proofErr w:type="gramStart"/>
      <w:r w:rsidRPr="00C34C81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C34C81">
        <w:rPr>
          <w:rFonts w:ascii="PT Astra Serif" w:eastAsia="Calibri" w:hAnsi="PT Astra Serif" w:cs="Times New Roman"/>
          <w:sz w:val="24"/>
          <w:szCs w:val="24"/>
        </w:rPr>
        <w:t>овомихайловка</w:t>
      </w:r>
    </w:p>
    <w:p w:rsidR="001D3595" w:rsidRPr="00C34C81" w:rsidRDefault="001D3595" w:rsidP="001D3595">
      <w:pPr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1D3595" w:rsidRPr="00C34C81" w:rsidRDefault="001D3595" w:rsidP="00C34C81">
      <w:pPr>
        <w:spacing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C34C81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О переводе жилого помещения муниципального жилищного фонда в муниципальное служебное жилое помещение специализированного жилищного фонда </w:t>
      </w:r>
      <w:r w:rsidR="00C34C81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                администрации </w:t>
      </w:r>
      <w:r w:rsidRPr="00C34C81">
        <w:rPr>
          <w:rFonts w:ascii="PT Astra Serif" w:eastAsia="Calibri" w:hAnsi="PT Astra Serif" w:cs="Times New Roman"/>
          <w:b/>
          <w:bCs/>
          <w:sz w:val="24"/>
          <w:szCs w:val="24"/>
        </w:rPr>
        <w:t>Новомихайловского сельского поселения</w:t>
      </w:r>
    </w:p>
    <w:p w:rsidR="001D3595" w:rsidRPr="00C34C81" w:rsidRDefault="001D3595" w:rsidP="001D35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1D3595" w:rsidRPr="00C34C81" w:rsidRDefault="001D3595" w:rsidP="001D35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1D3595" w:rsidRPr="00C34C81" w:rsidRDefault="001D3595" w:rsidP="00C34C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C34C81">
        <w:rPr>
          <w:rFonts w:ascii="PT Astra Serif" w:eastAsia="Times New Roman" w:hAnsi="PT Astra Serif" w:cs="Times New Roman"/>
          <w:sz w:val="24"/>
          <w:szCs w:val="24"/>
          <w:lang w:eastAsia="ru-RU"/>
        </w:rPr>
        <w:t>В соответствии со ст. ст. 92, 93, 99  Жилищного кодекса Российской Федерации,  Федеральным законом Российской Федерации от 06.10.2003 N 131-ФЗ "Об общих принципах организации местного самоуправления в Российской Федерации", Постановлением Правительства Российской Федерации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помещений",  администрация Новомихайловского сельсовета Татарского района Новосибирской</w:t>
      </w:r>
      <w:proofErr w:type="gramEnd"/>
      <w:r w:rsidRPr="00C34C8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области</w:t>
      </w:r>
    </w:p>
    <w:p w:rsidR="001D3595" w:rsidRPr="00C34C81" w:rsidRDefault="001D3595" w:rsidP="001D3595">
      <w:pPr>
        <w:tabs>
          <w:tab w:val="left" w:pos="-360"/>
          <w:tab w:val="left" w:pos="-180"/>
        </w:tabs>
        <w:spacing w:after="120" w:line="240" w:lineRule="auto"/>
        <w:ind w:right="23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1D3595" w:rsidRPr="00C34C81" w:rsidRDefault="001D3595" w:rsidP="001D3595">
      <w:pPr>
        <w:ind w:firstLine="72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C34C81">
        <w:rPr>
          <w:rFonts w:ascii="PT Astra Serif" w:eastAsia="Calibri" w:hAnsi="PT Astra Serif" w:cs="Times New Roman"/>
          <w:b/>
          <w:sz w:val="24"/>
          <w:szCs w:val="24"/>
        </w:rPr>
        <w:t>ПОСТАНОВЛЯЕТ:</w:t>
      </w:r>
    </w:p>
    <w:p w:rsidR="001D3595" w:rsidRPr="00C34C81" w:rsidRDefault="001D3595" w:rsidP="00C34C81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1. Перевести жилое помещение муниципального жилищного фонда</w:t>
      </w:r>
      <w:r w:rsidR="00C34C81">
        <w:rPr>
          <w:rFonts w:ascii="PT Astra Serif" w:eastAsia="Calibri" w:hAnsi="PT Astra Serif" w:cs="Times New Roman"/>
          <w:sz w:val="24"/>
          <w:szCs w:val="24"/>
        </w:rPr>
        <w:t>, расположенное по адресу</w:t>
      </w:r>
      <w:r w:rsidRPr="00C34C81">
        <w:rPr>
          <w:rFonts w:ascii="PT Astra Serif" w:eastAsia="Calibri" w:hAnsi="PT Astra Serif" w:cs="Times New Roman"/>
          <w:sz w:val="24"/>
          <w:szCs w:val="24"/>
        </w:rPr>
        <w:t>:</w:t>
      </w:r>
    </w:p>
    <w:p w:rsidR="001D3595" w:rsidRPr="00C34C81" w:rsidRDefault="001D3595" w:rsidP="00C34C81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- Новосибирская область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34C81">
        <w:rPr>
          <w:rFonts w:ascii="PT Astra Serif" w:eastAsia="Calibri" w:hAnsi="PT Astra Serif" w:cs="Times New Roman"/>
          <w:sz w:val="24"/>
          <w:szCs w:val="24"/>
        </w:rPr>
        <w:t xml:space="preserve"> Татарский район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34C81">
        <w:rPr>
          <w:rFonts w:ascii="PT Astra Serif" w:eastAsia="Calibri" w:hAnsi="PT Astra Serif" w:cs="Times New Roman"/>
          <w:sz w:val="24"/>
          <w:szCs w:val="24"/>
        </w:rPr>
        <w:t xml:space="preserve"> с</w:t>
      </w:r>
      <w:proofErr w:type="gramStart"/>
      <w:r w:rsidRPr="00C34C81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C34C81">
        <w:rPr>
          <w:rFonts w:ascii="PT Astra Serif" w:eastAsia="Calibri" w:hAnsi="PT Astra Serif" w:cs="Times New Roman"/>
          <w:sz w:val="24"/>
          <w:szCs w:val="24"/>
        </w:rPr>
        <w:t>овомихайловка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34C81">
        <w:rPr>
          <w:rFonts w:ascii="PT Astra Serif" w:eastAsia="Calibri" w:hAnsi="PT Astra Serif" w:cs="Times New Roman"/>
          <w:sz w:val="24"/>
          <w:szCs w:val="24"/>
        </w:rPr>
        <w:t xml:space="preserve"> ул. Учительская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34C81">
        <w:rPr>
          <w:rFonts w:ascii="PT Astra Serif" w:eastAsia="Calibri" w:hAnsi="PT Astra Serif" w:cs="Times New Roman"/>
          <w:sz w:val="24"/>
          <w:szCs w:val="24"/>
        </w:rPr>
        <w:t>д.7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Pr="00C34C81">
        <w:rPr>
          <w:rFonts w:ascii="PT Astra Serif" w:eastAsia="Calibri" w:hAnsi="PT Astra Serif" w:cs="Times New Roman"/>
          <w:sz w:val="24"/>
          <w:szCs w:val="24"/>
        </w:rPr>
        <w:t>кв.2</w:t>
      </w:r>
      <w:r w:rsidR="00C34C81">
        <w:rPr>
          <w:rFonts w:ascii="PT Astra Serif" w:eastAsia="Calibri" w:hAnsi="PT Astra Serif" w:cs="Times New Roman"/>
          <w:sz w:val="24"/>
          <w:szCs w:val="24"/>
        </w:rPr>
        <w:t xml:space="preserve">                     </w:t>
      </w:r>
      <w:r w:rsidRPr="00C34C81">
        <w:rPr>
          <w:rFonts w:ascii="PT Astra Serif" w:eastAsia="Calibri" w:hAnsi="PT Astra Serif" w:cs="Times New Roman"/>
          <w:sz w:val="24"/>
          <w:szCs w:val="24"/>
        </w:rPr>
        <w:t>в муниципальное</w:t>
      </w:r>
      <w:r w:rsidR="00955F93" w:rsidRPr="00C34C81">
        <w:rPr>
          <w:rFonts w:ascii="PT Astra Serif" w:eastAsia="Calibri" w:hAnsi="PT Astra Serif" w:cs="Times New Roman"/>
          <w:sz w:val="24"/>
          <w:szCs w:val="24"/>
        </w:rPr>
        <w:t xml:space="preserve"> служебное</w:t>
      </w:r>
      <w:bookmarkStart w:id="0" w:name="_GoBack"/>
      <w:bookmarkEnd w:id="0"/>
      <w:r w:rsidRPr="00C34C81">
        <w:rPr>
          <w:rFonts w:ascii="PT Astra Serif" w:eastAsia="Calibri" w:hAnsi="PT Astra Serif" w:cs="Times New Roman"/>
          <w:sz w:val="24"/>
          <w:szCs w:val="24"/>
        </w:rPr>
        <w:t xml:space="preserve"> жилое помещение специализированного жилищного фонда</w:t>
      </w:r>
      <w:r w:rsidR="00C34C81" w:rsidRPr="00C34C81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</w:t>
      </w:r>
      <w:r w:rsidR="00C34C81" w:rsidRPr="00C34C81">
        <w:rPr>
          <w:rFonts w:ascii="PT Astra Serif" w:eastAsia="Calibri" w:hAnsi="PT Astra Serif" w:cs="Times New Roman"/>
          <w:bCs/>
          <w:sz w:val="24"/>
          <w:szCs w:val="24"/>
        </w:rPr>
        <w:t>администрации Новомихайловского сельского поселения</w:t>
      </w:r>
      <w:r w:rsidRPr="00C34C81">
        <w:rPr>
          <w:rFonts w:ascii="PT Astra Serif" w:eastAsia="Calibri" w:hAnsi="PT Astra Serif" w:cs="Times New Roman"/>
          <w:sz w:val="24"/>
          <w:szCs w:val="24"/>
        </w:rPr>
        <w:t>.</w:t>
      </w:r>
    </w:p>
    <w:p w:rsidR="001D3595" w:rsidRPr="00C34C81" w:rsidRDefault="001D3595" w:rsidP="00C34C81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2.Опубликовать  настоящее постановление в местном издании  «Новомихайловский  вестник» и разместить на официальном сайте администрации  Новомихайловского  сельсовета в сети интернет.</w:t>
      </w:r>
    </w:p>
    <w:p w:rsidR="001D3595" w:rsidRPr="00C34C81" w:rsidRDefault="001D3595" w:rsidP="00C34C81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3. Настоящее постановление вступает в силу со дня его опубликования.</w:t>
      </w:r>
    </w:p>
    <w:p w:rsidR="001D3595" w:rsidRPr="00C34C81" w:rsidRDefault="001D3595" w:rsidP="00C34C81">
      <w:pPr>
        <w:spacing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>4.</w:t>
      </w:r>
      <w:proofErr w:type="gramStart"/>
      <w:r w:rsidRPr="00C34C81">
        <w:rPr>
          <w:rFonts w:ascii="PT Astra Serif" w:eastAsia="Calibri" w:hAnsi="PT Astra Serif" w:cs="Times New Roman"/>
          <w:sz w:val="24"/>
          <w:szCs w:val="24"/>
        </w:rPr>
        <w:t>Контроль за</w:t>
      </w:r>
      <w:proofErr w:type="gramEnd"/>
      <w:r w:rsidRPr="00C34C81">
        <w:rPr>
          <w:rFonts w:ascii="PT Astra Serif" w:eastAsia="Calibri" w:hAnsi="PT Astra Serif" w:cs="Times New Roman"/>
          <w:sz w:val="24"/>
          <w:szCs w:val="24"/>
        </w:rPr>
        <w:t xml:space="preserve"> исполнением настоящего постановления </w:t>
      </w:r>
      <w:r w:rsidR="00C34C81">
        <w:rPr>
          <w:rFonts w:ascii="PT Astra Serif" w:eastAsia="Calibri" w:hAnsi="PT Astra Serif" w:cs="Times New Roman"/>
          <w:sz w:val="24"/>
          <w:szCs w:val="24"/>
        </w:rPr>
        <w:t>возложить на специалиста 2 разряда администрации Новомихайловского сельсовета Степанова А.В.</w:t>
      </w:r>
    </w:p>
    <w:p w:rsidR="001D3595" w:rsidRPr="00C34C81" w:rsidRDefault="001D3595" w:rsidP="001D3595">
      <w:pPr>
        <w:spacing w:line="240" w:lineRule="atLeast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1D3595" w:rsidRPr="00C34C81" w:rsidRDefault="001D3595" w:rsidP="001D3595">
      <w:pPr>
        <w:spacing w:line="240" w:lineRule="atLeast"/>
        <w:rPr>
          <w:rFonts w:ascii="PT Astra Serif" w:eastAsia="Calibri" w:hAnsi="PT Astra Serif" w:cs="Times New Roman"/>
          <w:sz w:val="24"/>
          <w:szCs w:val="24"/>
        </w:rPr>
      </w:pPr>
      <w:r w:rsidRPr="00C34C81">
        <w:rPr>
          <w:rFonts w:ascii="PT Astra Serif" w:eastAsia="Calibri" w:hAnsi="PT Astra Serif" w:cs="Times New Roman"/>
          <w:sz w:val="24"/>
          <w:szCs w:val="24"/>
        </w:rPr>
        <w:t xml:space="preserve">   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</w:p>
    <w:p w:rsidR="001D3595" w:rsidRPr="00C34C81" w:rsidRDefault="001D3595" w:rsidP="001D3595">
      <w:pPr>
        <w:rPr>
          <w:rFonts w:ascii="PT Astra Serif" w:eastAsia="Calibri" w:hAnsi="PT Astra Serif" w:cs="Calibri"/>
        </w:rPr>
      </w:pPr>
    </w:p>
    <w:p w:rsidR="00715B8F" w:rsidRPr="00C34C81" w:rsidRDefault="00715B8F">
      <w:pPr>
        <w:rPr>
          <w:rFonts w:ascii="PT Astra Serif" w:hAnsi="PT Astra Serif"/>
        </w:rPr>
      </w:pPr>
    </w:p>
    <w:sectPr w:rsidR="00715B8F" w:rsidRPr="00C34C81" w:rsidSect="00C34C81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A34B5"/>
    <w:rsid w:val="001D3595"/>
    <w:rsid w:val="00715B8F"/>
    <w:rsid w:val="007905BB"/>
    <w:rsid w:val="007A34B5"/>
    <w:rsid w:val="00904920"/>
    <w:rsid w:val="00955F93"/>
    <w:rsid w:val="00C34C81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95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595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1725</Characters>
  <Application>Microsoft Office Word</Application>
  <DocSecurity>0</DocSecurity>
  <Lines>14</Lines>
  <Paragraphs>4</Paragraphs>
  <ScaleCrop>false</ScaleCrop>
  <Company>Grizli777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6</cp:revision>
  <cp:lastPrinted>2019-08-27T05:09:00Z</cp:lastPrinted>
  <dcterms:created xsi:type="dcterms:W3CDTF">2019-08-26T07:45:00Z</dcterms:created>
  <dcterms:modified xsi:type="dcterms:W3CDTF">2019-08-27T05:10:00Z</dcterms:modified>
</cp:coreProperties>
</file>